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AULA VI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EXTENSÃO DE LOCAL E LIGAÇÃO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EXTENSÃO DE LOCAL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Só com o Google Meu Negócio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Solicitação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EXTENSÃO DE LIGAÇÃO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Número deve tá presente no Site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Relatório de chamadas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