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Montserrat" w:cs="Montserrat" w:eastAsia="Montserrat" w:hAnsi="Montserrat"/>
          <w:sz w:val="36"/>
          <w:szCs w:val="36"/>
          <w:shd w:fill="d50000" w:val="clear"/>
        </w:rPr>
      </w:pPr>
      <w:r w:rsidDel="00000000" w:rsidR="00000000" w:rsidRPr="00000000">
        <w:rPr>
          <w:rtl w:val="0"/>
        </w:rPr>
      </w:r>
    </w:p>
    <w:p w:rsidR="00000000" w:rsidDel="00000000" w:rsidP="00000000" w:rsidRDefault="00000000" w:rsidRPr="00000000" w14:paraId="00000002">
      <w:pPr>
        <w:rPr>
          <w:rFonts w:ascii="Montserrat" w:cs="Montserrat" w:eastAsia="Montserrat" w:hAnsi="Montserrat"/>
          <w:sz w:val="36"/>
          <w:szCs w:val="36"/>
          <w:shd w:fill="d50000" w:val="clear"/>
        </w:rPr>
      </w:pPr>
      <w:r w:rsidDel="00000000" w:rsidR="00000000" w:rsidRPr="00000000">
        <w:rPr>
          <w:rtl w:val="0"/>
        </w:rPr>
      </w:r>
    </w:p>
    <w:p w:rsidR="00000000" w:rsidDel="00000000" w:rsidP="00000000" w:rsidRDefault="00000000" w:rsidRPr="00000000" w14:paraId="00000003">
      <w:pPr>
        <w:rPr>
          <w:rFonts w:ascii="Montserrat" w:cs="Montserrat" w:eastAsia="Montserrat" w:hAnsi="Montserrat"/>
          <w:color w:val="d50000"/>
          <w:sz w:val="36"/>
          <w:szCs w:val="36"/>
          <w:shd w:fill="d50000" w:val="clear"/>
        </w:rPr>
      </w:pPr>
      <w:r w:rsidDel="00000000" w:rsidR="00000000" w:rsidRPr="00000000">
        <w:rPr>
          <w:rtl w:val="0"/>
        </w:rPr>
      </w:r>
    </w:p>
    <w:p w:rsidR="00000000" w:rsidDel="00000000" w:rsidP="00000000" w:rsidRDefault="00000000" w:rsidRPr="00000000" w14:paraId="00000004">
      <w:pPr>
        <w:jc w:val="center"/>
        <w:rPr>
          <w:rFonts w:ascii="Montserrat ExtraBold" w:cs="Montserrat ExtraBold" w:eastAsia="Montserrat ExtraBold" w:hAnsi="Montserrat ExtraBold"/>
          <w:sz w:val="28"/>
          <w:szCs w:val="28"/>
        </w:rPr>
      </w:pPr>
      <w:r w:rsidDel="00000000" w:rsidR="00000000" w:rsidRPr="00000000">
        <w:rPr>
          <w:rFonts w:ascii="Montserrat ExtraBold" w:cs="Montserrat ExtraBold" w:eastAsia="Montserrat ExtraBold" w:hAnsi="Montserrat ExtraBold"/>
          <w:sz w:val="24"/>
          <w:szCs w:val="24"/>
          <w:rtl w:val="0"/>
        </w:rPr>
        <w:t xml:space="preserve">M.M JUÍZA DE DIREITO MÔNICA DI STASI GANTUS ENCINAS DA 3° VARA CÍVEL DO FÓRUM JOÃO MENDES, COMARCA DE SÃO PAULO-SP</w:t>
      </w:r>
      <w:r w:rsidDel="00000000" w:rsidR="00000000" w:rsidRPr="00000000">
        <w:rPr>
          <w:rFonts w:ascii="Montserrat ExtraBold" w:cs="Montserrat ExtraBold" w:eastAsia="Montserrat ExtraBold" w:hAnsi="Montserrat ExtraBold"/>
          <w:sz w:val="28"/>
          <w:szCs w:val="28"/>
          <w:rtl w:val="0"/>
        </w:rPr>
        <w:t xml:space="preserve"> </w:t>
      </w:r>
    </w:p>
    <w:p w:rsidR="00000000" w:rsidDel="00000000" w:rsidP="00000000" w:rsidRDefault="00000000" w:rsidRPr="00000000" w14:paraId="00000005">
      <w:pPr>
        <w:jc w:val="center"/>
        <w:rPr>
          <w:rFonts w:ascii="Montserrat ExtraBold" w:cs="Montserrat ExtraBold" w:eastAsia="Montserrat ExtraBold" w:hAnsi="Montserrat ExtraBold"/>
          <w:sz w:val="28"/>
          <w:szCs w:val="28"/>
        </w:rPr>
      </w:pPr>
      <w:r w:rsidDel="00000000" w:rsidR="00000000" w:rsidRPr="00000000">
        <w:rPr>
          <w:rtl w:val="0"/>
        </w:rPr>
      </w:r>
    </w:p>
    <w:p w:rsidR="00000000" w:rsidDel="00000000" w:rsidP="00000000" w:rsidRDefault="00000000" w:rsidRPr="00000000" w14:paraId="00000006">
      <w:pPr>
        <w:jc w:val="center"/>
        <w:rPr>
          <w:rFonts w:ascii="Montserrat ExtraBold" w:cs="Montserrat ExtraBold" w:eastAsia="Montserrat ExtraBold" w:hAnsi="Montserrat ExtraBold"/>
          <w:sz w:val="28"/>
          <w:szCs w:val="28"/>
        </w:rPr>
      </w:pPr>
      <w:r w:rsidDel="00000000" w:rsidR="00000000" w:rsidRPr="00000000">
        <w:rPr>
          <w:rtl w:val="0"/>
        </w:rPr>
      </w:r>
    </w:p>
    <w:p w:rsidR="00000000" w:rsidDel="00000000" w:rsidP="00000000" w:rsidRDefault="00000000" w:rsidRPr="00000000" w14:paraId="00000007">
      <w:pPr>
        <w:jc w:val="center"/>
        <w:rPr>
          <w:rFonts w:ascii="Montserrat ExtraBold" w:cs="Montserrat ExtraBold" w:eastAsia="Montserrat ExtraBold" w:hAnsi="Montserrat ExtraBold"/>
          <w:sz w:val="28"/>
          <w:szCs w:val="28"/>
        </w:rPr>
      </w:pPr>
      <w:r w:rsidDel="00000000" w:rsidR="00000000" w:rsidRPr="00000000">
        <w:rPr>
          <w:rtl w:val="0"/>
        </w:rPr>
      </w:r>
    </w:p>
    <w:p w:rsidR="00000000" w:rsidDel="00000000" w:rsidP="00000000" w:rsidRDefault="00000000" w:rsidRPr="00000000" w14:paraId="00000008">
      <w:pPr>
        <w:rPr>
          <w:rFonts w:ascii="Montserrat" w:cs="Montserrat" w:eastAsia="Montserrat" w:hAnsi="Montserrat"/>
        </w:rPr>
      </w:pPr>
      <w:r w:rsidDel="00000000" w:rsidR="00000000" w:rsidRPr="00000000">
        <w:rPr>
          <w:rFonts w:ascii="Montserrat" w:cs="Montserrat" w:eastAsia="Montserrat" w:hAnsi="Montserrat"/>
          <w:rtl w:val="0"/>
        </w:rPr>
        <w:t xml:space="preserve">Processo: xxxxxxxxxxx </w:t>
      </w:r>
    </w:p>
    <w:p w:rsidR="00000000" w:rsidDel="00000000" w:rsidP="00000000" w:rsidRDefault="00000000" w:rsidRPr="00000000" w14:paraId="00000009">
      <w:pPr>
        <w:rPr>
          <w:rFonts w:ascii="Montserrat" w:cs="Montserrat" w:eastAsia="Montserrat" w:hAnsi="Montserrat"/>
        </w:rPr>
      </w:pPr>
      <w:r w:rsidDel="00000000" w:rsidR="00000000" w:rsidRPr="00000000">
        <w:rPr>
          <w:rFonts w:ascii="Montserrat" w:cs="Montserrat" w:eastAsia="Montserrat" w:hAnsi="Montserrat"/>
          <w:rtl w:val="0"/>
        </w:rPr>
        <w:t xml:space="preserve">Ação: Execução de Título Extrajudicial – Contratos Bancários </w:t>
      </w:r>
    </w:p>
    <w:p w:rsidR="00000000" w:rsidDel="00000000" w:rsidP="00000000" w:rsidRDefault="00000000" w:rsidRPr="00000000" w14:paraId="0000000A">
      <w:pPr>
        <w:rPr>
          <w:rFonts w:ascii="Montserrat" w:cs="Montserrat" w:eastAsia="Montserrat" w:hAnsi="Montserrat"/>
        </w:rPr>
      </w:pPr>
      <w:r w:rsidDel="00000000" w:rsidR="00000000" w:rsidRPr="00000000">
        <w:rPr>
          <w:rFonts w:ascii="Montserrat" w:cs="Montserrat" w:eastAsia="Montserrat" w:hAnsi="Montserrat"/>
          <w:rtl w:val="0"/>
        </w:rPr>
        <w:t xml:space="preserve">Exeqüente: Itaú Unibanco </w:t>
      </w:r>
    </w:p>
    <w:p w:rsidR="00000000" w:rsidDel="00000000" w:rsidP="00000000" w:rsidRDefault="00000000" w:rsidRPr="00000000" w14:paraId="0000000B">
      <w:pPr>
        <w:rPr>
          <w:rFonts w:ascii="Montserrat" w:cs="Montserrat" w:eastAsia="Montserrat" w:hAnsi="Montserrat"/>
        </w:rPr>
      </w:pPr>
      <w:r w:rsidDel="00000000" w:rsidR="00000000" w:rsidRPr="00000000">
        <w:rPr>
          <w:rFonts w:ascii="Montserrat" w:cs="Montserrat" w:eastAsia="Montserrat" w:hAnsi="Montserrat"/>
          <w:rtl w:val="0"/>
        </w:rPr>
        <w:t xml:space="preserve">Executado: xxxxxxxxxxxxx </w:t>
      </w:r>
    </w:p>
    <w:p w:rsidR="00000000" w:rsidDel="00000000" w:rsidP="00000000" w:rsidRDefault="00000000" w:rsidRPr="00000000" w14:paraId="0000000C">
      <w:pPr>
        <w:rPr>
          <w:rFonts w:ascii="Montserrat" w:cs="Montserrat" w:eastAsia="Montserrat" w:hAnsi="Montserrat"/>
        </w:rPr>
      </w:pPr>
      <w:r w:rsidDel="00000000" w:rsidR="00000000" w:rsidRPr="00000000">
        <w:rPr>
          <w:rFonts w:ascii="Montserrat" w:cs="Montserrat" w:eastAsia="Montserrat" w:hAnsi="Montserrat"/>
          <w:rtl w:val="0"/>
        </w:rPr>
        <w:t xml:space="preserve">Perita: Benito Bueno </w:t>
      </w:r>
    </w:p>
    <w:p w:rsidR="00000000" w:rsidDel="00000000" w:rsidP="00000000" w:rsidRDefault="00000000" w:rsidRPr="00000000" w14:paraId="0000000D">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0E">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0F">
      <w:pPr>
        <w:rPr>
          <w:rFonts w:ascii="Montserrat" w:cs="Montserrat" w:eastAsia="Montserrat" w:hAnsi="Montserrat"/>
          <w:sz w:val="21.1200008392334"/>
          <w:szCs w:val="21.1200008392334"/>
        </w:rPr>
      </w:pPr>
      <w:r w:rsidDel="00000000" w:rsidR="00000000" w:rsidRPr="00000000">
        <w:rPr>
          <w:rtl w:val="0"/>
        </w:rPr>
      </w:r>
    </w:p>
    <w:p w:rsidR="00000000" w:rsidDel="00000000" w:rsidP="00000000" w:rsidRDefault="00000000" w:rsidRPr="00000000" w14:paraId="00000010">
      <w:pPr>
        <w:rPr>
          <w:rFonts w:ascii="Montserrat" w:cs="Montserrat" w:eastAsia="Montserrat" w:hAnsi="Montserrat"/>
          <w:sz w:val="21.1200008392334"/>
          <w:szCs w:val="21.1200008392334"/>
        </w:rPr>
      </w:pPr>
      <w:r w:rsidDel="00000000" w:rsidR="00000000" w:rsidRPr="00000000">
        <w:rPr>
          <w:rtl w:val="0"/>
        </w:rPr>
      </w:r>
    </w:p>
    <w:p w:rsidR="00000000" w:rsidDel="00000000" w:rsidP="00000000" w:rsidRDefault="00000000" w:rsidRPr="00000000" w14:paraId="00000011">
      <w:pPr>
        <w:rPr>
          <w:rFonts w:ascii="Montserrat Light" w:cs="Montserrat Light" w:eastAsia="Montserrat Light" w:hAnsi="Montserrat Light"/>
          <w:color w:val="666666"/>
        </w:rPr>
      </w:pPr>
      <w:r w:rsidDel="00000000" w:rsidR="00000000" w:rsidRPr="00000000">
        <w:rPr>
          <w:rtl w:val="0"/>
        </w:rPr>
      </w:r>
    </w:p>
    <w:p w:rsidR="00000000" w:rsidDel="00000000" w:rsidP="00000000" w:rsidRDefault="00000000" w:rsidRPr="00000000" w14:paraId="00000012">
      <w:pPr>
        <w:rPr>
          <w:rFonts w:ascii="Montserrat" w:cs="Montserrat" w:eastAsia="Montserrat" w:hAnsi="Montserrat"/>
          <w:b w:val="1"/>
        </w:rPr>
      </w:pPr>
      <w:r w:rsidDel="00000000" w:rsidR="00000000" w:rsidRPr="00000000">
        <w:rPr>
          <w:rFonts w:ascii="Montserrat Light" w:cs="Montserrat Light" w:eastAsia="Montserrat Light" w:hAnsi="Montserrat Light"/>
          <w:color w:val="666666"/>
          <w:rtl w:val="0"/>
        </w:rPr>
        <w:t xml:space="preserve"> </w:t>
      </w:r>
      <w:r w:rsidDel="00000000" w:rsidR="00000000" w:rsidRPr="00000000">
        <w:rPr>
          <w:rFonts w:ascii="Montserrat" w:cs="Montserrat" w:eastAsia="Montserrat" w:hAnsi="Montserrat"/>
          <w:b w:val="1"/>
          <w:rtl w:val="0"/>
        </w:rPr>
        <w:t xml:space="preserve">BENITO BUENO , Perito Judicial Avaliador de Imóveis, vem respeitosamente perante a presença de V. Exa., juntar o Laudo de Avaliação de Imóvel aos autos deste processo. </w:t>
      </w:r>
    </w:p>
    <w:p w:rsidR="00000000" w:rsidDel="00000000" w:rsidP="00000000" w:rsidRDefault="00000000" w:rsidRPr="00000000" w14:paraId="00000013">
      <w:pPr>
        <w:widowControl w:val="0"/>
        <w:spacing w:before="835.1999999999999" w:lineRule="auto"/>
        <w:ind w:left="5409.6" w:right="-40.8661417322827" w:firstLine="0"/>
        <w:rPr>
          <w:rFonts w:ascii="Montserrat" w:cs="Montserrat" w:eastAsia="Montserrat" w:hAnsi="Montserrat"/>
          <w:b w:val="1"/>
          <w:sz w:val="22.079999923706055"/>
          <w:szCs w:val="22.079999923706055"/>
        </w:rPr>
      </w:pPr>
      <w:r w:rsidDel="00000000" w:rsidR="00000000" w:rsidRPr="00000000">
        <w:rPr>
          <w:rFonts w:ascii="Montserrat" w:cs="Montserrat" w:eastAsia="Montserrat" w:hAnsi="Montserrat"/>
          <w:sz w:val="19.920000076293945"/>
          <w:szCs w:val="19.920000076293945"/>
          <w:rtl w:val="0"/>
        </w:rPr>
        <w:t xml:space="preserve">Rio de Janeiro, 06 de Junho de  2017 Termos em que,     Pede deferimento. </w:t>
      </w:r>
      <w:r w:rsidDel="00000000" w:rsidR="00000000" w:rsidRPr="00000000">
        <w:rPr>
          <w:rtl w:val="0"/>
        </w:rPr>
      </w:r>
    </w:p>
    <w:p w:rsidR="00000000" w:rsidDel="00000000" w:rsidP="00000000" w:rsidRDefault="00000000" w:rsidRPr="00000000" w14:paraId="00000014">
      <w:pPr>
        <w:widowControl w:val="0"/>
        <w:spacing w:before="1224" w:lineRule="auto"/>
        <w:ind w:left="6336" w:right="364.8000000000013" w:firstLine="0"/>
        <w:jc w:val="right"/>
        <w:rPr>
          <w:rFonts w:ascii="Montserrat" w:cs="Montserrat" w:eastAsia="Montserrat" w:hAnsi="Montserrat"/>
          <w:color w:val="4f81bc"/>
          <w:sz w:val="20"/>
          <w:szCs w:val="20"/>
        </w:rPr>
      </w:pPr>
      <w:r w:rsidDel="00000000" w:rsidR="00000000" w:rsidRPr="00000000">
        <w:rPr>
          <w:rFonts w:ascii="Montserrat" w:cs="Montserrat" w:eastAsia="Montserrat" w:hAnsi="Montserrat"/>
          <w:b w:val="1"/>
          <w:sz w:val="22.079999923706055"/>
          <w:szCs w:val="22.079999923706055"/>
          <w:rtl w:val="0"/>
        </w:rPr>
        <w:t xml:space="preserve">BENITO BUENO </w:t>
      </w:r>
      <w:r w:rsidDel="00000000" w:rsidR="00000000" w:rsidRPr="00000000">
        <w:rPr>
          <w:rFonts w:ascii="Montserrat" w:cs="Montserrat" w:eastAsia="Montserrat" w:hAnsi="Montserrat"/>
          <w:sz w:val="22.079999923706055"/>
          <w:szCs w:val="22.079999923706055"/>
          <w:rtl w:val="0"/>
        </w:rPr>
        <w:t xml:space="preserve">Perito Judicial Avaliador CRA: Axxxxxx Conpej/SP xxxxxxxx </w:t>
      </w:r>
      <w:r w:rsidDel="00000000" w:rsidR="00000000" w:rsidRPr="00000000">
        <w:rPr>
          <w:rtl w:val="0"/>
        </w:rPr>
      </w:r>
    </w:p>
    <w:p w:rsidR="00000000" w:rsidDel="00000000" w:rsidP="00000000" w:rsidRDefault="00000000" w:rsidRPr="00000000" w14:paraId="00000015">
      <w:pPr>
        <w:widowControl w:val="0"/>
        <w:spacing w:before="1224" w:lineRule="auto"/>
        <w:ind w:left="-708.6614173228347" w:right="364.8000000000013" w:firstLine="0"/>
        <w:jc w:val="right"/>
        <w:rPr>
          <w:rFonts w:ascii="Montserrat" w:cs="Montserrat" w:eastAsia="Montserrat" w:hAnsi="Montserrat"/>
          <w:i w:val="1"/>
          <w:color w:val="403152"/>
          <w:sz w:val="20"/>
          <w:szCs w:val="20"/>
        </w:rPr>
      </w:pPr>
      <w:r w:rsidDel="00000000" w:rsidR="00000000" w:rsidRPr="00000000">
        <w:rPr>
          <w:rFonts w:ascii="Montserrat" w:cs="Montserrat" w:eastAsia="Montserrat" w:hAnsi="Montserrat"/>
          <w:color w:val="4f81bc"/>
          <w:sz w:val="20"/>
          <w:szCs w:val="20"/>
          <w:rtl w:val="0"/>
        </w:rPr>
        <w:t xml:space="preserve">Página 1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email:benitobueno@conpej.org.br </w:t>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19">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1A">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1B">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LAUDO DE AVALIAÇÃO DE PERÍCIA JUDICIAL Nº xxxxxxxxxxxxxxxxx </w:t>
      </w:r>
    </w:p>
    <w:p w:rsidR="00000000" w:rsidDel="00000000" w:rsidP="00000000" w:rsidRDefault="00000000" w:rsidRPr="00000000" w14:paraId="0000001C">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1D">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 AVALIAÇÃO DE IMÓVEL </w:t>
      </w:r>
    </w:p>
    <w:p w:rsidR="00000000" w:rsidDel="00000000" w:rsidP="00000000" w:rsidRDefault="00000000" w:rsidRPr="00000000" w14:paraId="0000001E">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1F">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20">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21">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22">
      <w:pPr>
        <w:rPr>
          <w:rFonts w:ascii="Montserrat" w:cs="Montserrat" w:eastAsia="Montserrat" w:hAnsi="Montserrat"/>
        </w:rPr>
      </w:pPr>
      <w:r w:rsidDel="00000000" w:rsidR="00000000" w:rsidRPr="00000000">
        <w:rPr>
          <w:rFonts w:ascii="Montserrat" w:cs="Montserrat" w:eastAsia="Montserrat" w:hAnsi="Montserrat"/>
          <w:rtl w:val="0"/>
        </w:rPr>
        <w:t xml:space="preserve">Aos dez de março de dois mil e dezessete , o Perito BENITO BEUNO, matrícula nº XXXXXX do CONPEJ/RJ, foi nomeado pelo M.M. JUÍZA DE DIREITO MÔNICA DI STASI GANTUS ENCINAS  DA  3ª  VARA  CÍVEL  DO FÓRUM JÃO MENDES,  ESTADO  DE  SÃO PAULO,  para  desempenhar  as  suas  funções  com  honestidade,  lealdade  e  disciplina,  visando  esclarecer dúvidas referentes aos autos da ação judicial nº xxxxxxxxxxxxxxxxxxxxxxxxx </w:t>
      </w:r>
    </w:p>
    <w:p w:rsidR="00000000" w:rsidDel="00000000" w:rsidP="00000000" w:rsidRDefault="00000000" w:rsidRPr="00000000" w14:paraId="00000023">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24">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25">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I – HISTÓRICO </w:t>
      </w:r>
    </w:p>
    <w:p w:rsidR="00000000" w:rsidDel="00000000" w:rsidP="00000000" w:rsidRDefault="00000000" w:rsidRPr="00000000" w14:paraId="00000026">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27">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28">
      <w:pPr>
        <w:rPr>
          <w:rFonts w:ascii="Montserrat" w:cs="Montserrat" w:eastAsia="Montserrat" w:hAnsi="Montserrat"/>
        </w:rPr>
      </w:pPr>
      <w:r w:rsidDel="00000000" w:rsidR="00000000" w:rsidRPr="00000000">
        <w:rPr>
          <w:rFonts w:ascii="Montserrat" w:cs="Montserrat" w:eastAsia="Montserrat" w:hAnsi="Montserrat"/>
          <w:rtl w:val="0"/>
        </w:rPr>
        <w:t xml:space="preserve">Aos onze de março de  dois mil e dezessete, o Perito acima designado analisou os autos  da  ação judicial nºxxxxxxxxxxxx, processo digital do cartório da 3ª Vara Cível da Comarca do estado de São Paulo. Aos quinze de março de dois mil e dezessete protocolou as petições de aceite para nomeação da Perícia Judicial junto com a apresentação dos honorários. </w:t>
      </w:r>
    </w:p>
    <w:p w:rsidR="00000000" w:rsidDel="00000000" w:rsidP="00000000" w:rsidRDefault="00000000" w:rsidRPr="00000000" w14:paraId="00000029">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2A">
      <w:pPr>
        <w:rPr>
          <w:rFonts w:ascii="Montserrat" w:cs="Montserrat" w:eastAsia="Montserrat" w:hAnsi="Montserrat"/>
        </w:rPr>
      </w:pPr>
      <w:r w:rsidDel="00000000" w:rsidR="00000000" w:rsidRPr="00000000">
        <w:rPr>
          <w:rFonts w:ascii="Montserrat" w:cs="Montserrat" w:eastAsia="Montserrat" w:hAnsi="Montserrat"/>
          <w:rtl w:val="0"/>
        </w:rPr>
        <w:t xml:space="preserve">Em três de abril de dois mil e dezessete foi protocolada a petição  referente a impugnação dos honorários, apresentação dos honorários para 9 imóveis. Em três de maio de dois mil e dezessete foi protocolada petição com agendamento das diligências  e solicitação para o  adiantamento para 50% dos honorários .  </w:t>
      </w:r>
    </w:p>
    <w:p w:rsidR="00000000" w:rsidDel="00000000" w:rsidP="00000000" w:rsidRDefault="00000000" w:rsidRPr="00000000" w14:paraId="0000002B">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2C">
      <w:pPr>
        <w:rPr>
          <w:rFonts w:ascii="Montserrat" w:cs="Montserrat" w:eastAsia="Montserrat" w:hAnsi="Montserrat"/>
        </w:rPr>
      </w:pPr>
      <w:r w:rsidDel="00000000" w:rsidR="00000000" w:rsidRPr="00000000">
        <w:rPr>
          <w:rFonts w:ascii="Montserrat" w:cs="Montserrat" w:eastAsia="Montserrat" w:hAnsi="Montserrat"/>
          <w:rtl w:val="0"/>
        </w:rPr>
        <w:t xml:space="preserve">No dia trinta  de maio de dois mil e dezessete foi realizada a diligência de vistoria e medição no apartamento 74 edifício B, no condomínio residencial xxxxx, situado a rua xxxxxxx, 739, Vila Indiana, cep xx.xxx-xxx, subdistrito Butantã, São Paulo-SP. Número de matrícula deste imóvel objeto da perícia é xxxxx, propriedade de  Carlos xxxxxxxx, portador do RG xxxx/sp e CPF xxx.xxx.xxx-xx; vistoria realizada na presença do Sr. Rony xxxx, RG xxxxxxxxx, CPF xxx.xxx.xxx-xx, nomeado como Assistente técnico pela parte do executado, e Sra Fernanda xxxx, RG xxxxxxxxxxx , Moradora do apartamento,  Diligência iniciada às 9:35 hs e concluída  13:05 hs;  Toda a Medição da apartamento de objeto da perícia foi realizada no momento da diligência.</w:t>
      </w:r>
    </w:p>
    <w:p w:rsidR="00000000" w:rsidDel="00000000" w:rsidP="00000000" w:rsidRDefault="00000000" w:rsidRPr="00000000" w14:paraId="0000002D">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2E">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2F">
      <w:pPr>
        <w:rPr>
          <w:rFonts w:ascii="Montserrat" w:cs="Montserrat" w:eastAsia="Montserrat" w:hAnsi="Montserrat"/>
        </w:rPr>
      </w:pPr>
      <w:r w:rsidDel="00000000" w:rsidR="00000000" w:rsidRPr="00000000">
        <w:rPr>
          <w:rFonts w:ascii="Montserrat" w:cs="Montserrat" w:eastAsia="Montserrat" w:hAnsi="Montserrat"/>
          <w:rtl w:val="0"/>
        </w:rPr>
        <w:t xml:space="preserve"> Não foi fornecido cópia da planta de arquitetura  somente autorizado pelo zelador Sr. Mauro xxxxx RG xxxxxxxxx ,  para fotografar cópia de folha a4 da planta tipo condomínio ;  </w:t>
      </w:r>
    </w:p>
    <w:p w:rsidR="00000000" w:rsidDel="00000000" w:rsidP="00000000" w:rsidRDefault="00000000" w:rsidRPr="00000000" w14:paraId="00000030">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31">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32">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33">
      <w:pPr>
        <w:rPr>
          <w:rFonts w:ascii="Montserrat" w:cs="Montserrat" w:eastAsia="Montserrat" w:hAnsi="Montserrat"/>
        </w:rPr>
      </w:pPr>
      <w:r w:rsidDel="00000000" w:rsidR="00000000" w:rsidRPr="00000000">
        <w:rPr>
          <w:rFonts w:ascii="Montserrat" w:cs="Montserrat" w:eastAsia="Montserrat" w:hAnsi="Montserrat"/>
          <w:rtl w:val="0"/>
        </w:rPr>
        <w:t xml:space="preserve">Esta diligência havia sido agendada e formalizada  através de petição enviada para 3ª vara cível do fórum João Mendes para o dia 26 de maio 2017, mas conforme </w:t>
      </w:r>
    </w:p>
    <w:p w:rsidR="00000000" w:rsidDel="00000000" w:rsidP="00000000" w:rsidRDefault="00000000" w:rsidRPr="00000000" w14:paraId="00000034">
      <w:pPr>
        <w:rPr>
          <w:rFonts w:ascii="Montserrat" w:cs="Montserrat" w:eastAsia="Montserrat" w:hAnsi="Montserrat"/>
        </w:rPr>
      </w:pPr>
      <w:r w:rsidDel="00000000" w:rsidR="00000000" w:rsidRPr="00000000">
        <w:rPr>
          <w:rFonts w:ascii="Montserrat" w:cs="Montserrat" w:eastAsia="Montserrat" w:hAnsi="Montserrat"/>
          <w:rtl w:val="0"/>
        </w:rPr>
        <w:t xml:space="preserve">solicitação do advogado por parte do executado  Dr xxxxxxxxxx OAB/SP xxxxx, foi invertida a diligência do imóvel em São Sebastião – Maresias  , sendo este apto para dia 30 de maio 2017, e este terreno em São Sebastião para dia 26 de maio de 2017. </w:t>
      </w:r>
    </w:p>
    <w:p w:rsidR="00000000" w:rsidDel="00000000" w:rsidP="00000000" w:rsidRDefault="00000000" w:rsidRPr="00000000" w14:paraId="00000035">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36">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37">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38">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39">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3A">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3B">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3C">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3D">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3E">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3F">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40">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41">
      <w:pPr>
        <w:widowControl w:val="0"/>
        <w:spacing w:before="1224" w:lineRule="auto"/>
        <w:ind w:left="-708.6614173228347" w:right="364.8000000000013" w:firstLine="0"/>
        <w:jc w:val="right"/>
        <w:rPr>
          <w:rFonts w:ascii="Montserrat" w:cs="Montserrat" w:eastAsia="Montserrat" w:hAnsi="Montserrat"/>
          <w:color w:val="4f81bc"/>
          <w:sz w:val="20"/>
          <w:szCs w:val="20"/>
        </w:rPr>
      </w:pPr>
      <w:r w:rsidDel="00000000" w:rsidR="00000000" w:rsidRPr="00000000">
        <w:rPr>
          <w:rtl w:val="0"/>
        </w:rPr>
      </w:r>
    </w:p>
    <w:p w:rsidR="00000000" w:rsidDel="00000000" w:rsidP="00000000" w:rsidRDefault="00000000" w:rsidRPr="00000000" w14:paraId="00000042">
      <w:pPr>
        <w:widowControl w:val="0"/>
        <w:spacing w:before="1224" w:lineRule="auto"/>
        <w:ind w:left="-708.6614173228347" w:right="364.8000000000013" w:firstLine="0"/>
        <w:jc w:val="right"/>
        <w:rPr>
          <w:rFonts w:ascii="Montserrat" w:cs="Montserrat" w:eastAsia="Montserrat" w:hAnsi="Montserrat"/>
          <w:color w:val="4f81bc"/>
          <w:sz w:val="20"/>
          <w:szCs w:val="20"/>
        </w:rPr>
      </w:pPr>
      <w:r w:rsidDel="00000000" w:rsidR="00000000" w:rsidRPr="00000000">
        <w:rPr>
          <w:rtl w:val="0"/>
        </w:rPr>
      </w:r>
    </w:p>
    <w:p w:rsidR="00000000" w:rsidDel="00000000" w:rsidP="00000000" w:rsidRDefault="00000000" w:rsidRPr="00000000" w14:paraId="00000043">
      <w:pPr>
        <w:widowControl w:val="0"/>
        <w:spacing w:before="1224" w:lineRule="auto"/>
        <w:ind w:left="-708.6614173228347" w:right="364.8000000000013" w:firstLine="0"/>
        <w:jc w:val="right"/>
        <w:rPr>
          <w:rFonts w:ascii="Montserrat" w:cs="Montserrat" w:eastAsia="Montserrat" w:hAnsi="Montserrat"/>
          <w:color w:val="4f81bc"/>
          <w:sz w:val="20"/>
          <w:szCs w:val="20"/>
        </w:rPr>
      </w:pPr>
      <w:r w:rsidDel="00000000" w:rsidR="00000000" w:rsidRPr="00000000">
        <w:rPr>
          <w:rtl w:val="0"/>
        </w:rPr>
      </w:r>
    </w:p>
    <w:p w:rsidR="00000000" w:rsidDel="00000000" w:rsidP="00000000" w:rsidRDefault="00000000" w:rsidRPr="00000000" w14:paraId="00000044">
      <w:pPr>
        <w:widowControl w:val="0"/>
        <w:spacing w:before="1224" w:lineRule="auto"/>
        <w:ind w:left="-708.6614173228347" w:right="364.8000000000013" w:firstLine="0"/>
        <w:jc w:val="right"/>
        <w:rPr>
          <w:rFonts w:ascii="Montserrat" w:cs="Montserrat" w:eastAsia="Montserrat" w:hAnsi="Montserrat"/>
          <w:i w:val="1"/>
          <w:color w:val="403152"/>
          <w:sz w:val="20"/>
          <w:szCs w:val="20"/>
        </w:rPr>
      </w:pPr>
      <w:r w:rsidDel="00000000" w:rsidR="00000000" w:rsidRPr="00000000">
        <w:rPr>
          <w:rFonts w:ascii="Montserrat" w:cs="Montserrat" w:eastAsia="Montserrat" w:hAnsi="Montserrat"/>
          <w:color w:val="4f81bc"/>
          <w:sz w:val="20"/>
          <w:szCs w:val="20"/>
          <w:rtl w:val="0"/>
        </w:rPr>
        <w:t xml:space="preserve">Página 2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6">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045">
      <w:pPr>
        <w:widowControl w:val="0"/>
        <w:spacing w:before="1224" w:lineRule="auto"/>
        <w:ind w:left="-708.6614173228347" w:right="364.8000000000013" w:firstLine="0"/>
        <w:jc w:val="right"/>
        <w:rPr>
          <w:rFonts w:ascii="Montserrat" w:cs="Montserrat" w:eastAsia="Montserrat" w:hAnsi="Montserrat"/>
          <w:i w:val="1"/>
          <w:color w:val="403152"/>
          <w:sz w:val="20"/>
          <w:szCs w:val="20"/>
        </w:rPr>
      </w:pPr>
      <w:r w:rsidDel="00000000" w:rsidR="00000000" w:rsidRPr="00000000">
        <w:rPr>
          <w:rtl w:val="0"/>
        </w:rPr>
      </w:r>
    </w:p>
    <w:p w:rsidR="00000000" w:rsidDel="00000000" w:rsidP="00000000" w:rsidRDefault="00000000" w:rsidRPr="00000000" w14:paraId="00000046">
      <w:pPr>
        <w:jc w:val="center"/>
        <w:rPr>
          <w:rFonts w:ascii="Montserrat" w:cs="Montserrat" w:eastAsia="Montserrat" w:hAnsi="Montserrat"/>
        </w:rPr>
      </w:pPr>
      <w:r w:rsidDel="00000000" w:rsidR="00000000" w:rsidRPr="00000000">
        <w:rPr>
          <w:rFonts w:ascii="Montserrat SemiBold" w:cs="Montserrat SemiBold" w:eastAsia="Montserrat SemiBold" w:hAnsi="Montserrat SemiBold"/>
          <w:rtl w:val="0"/>
        </w:rPr>
        <w:t xml:space="preserve">II – CARACTERÍSTICAS DOS EXAMES</w:t>
      </w:r>
      <w:r w:rsidDel="00000000" w:rsidR="00000000" w:rsidRPr="00000000">
        <w:rPr>
          <w:rFonts w:ascii="Montserrat" w:cs="Montserrat" w:eastAsia="Montserrat" w:hAnsi="Montserrat"/>
          <w:rtl w:val="0"/>
        </w:rPr>
        <w:t xml:space="preserve">  - Apartamento  – Matrícula xxxxx                  </w:t>
      </w:r>
    </w:p>
    <w:p w:rsidR="00000000" w:rsidDel="00000000" w:rsidP="00000000" w:rsidRDefault="00000000" w:rsidRPr="00000000" w14:paraId="00000047">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cópia planta pav. tipo cedida pelo condomínio  para fotografia </w:t>
      </w:r>
    </w:p>
    <w:p w:rsidR="00000000" w:rsidDel="00000000" w:rsidP="00000000" w:rsidRDefault="00000000" w:rsidRPr="00000000" w14:paraId="00000048">
      <w:pPr>
        <w:jc w:val="left"/>
        <w:rPr>
          <w:rFonts w:ascii="Montserrat" w:cs="Montserrat" w:eastAsia="Montserrat" w:hAnsi="Montserrat"/>
        </w:rPr>
      </w:pPr>
      <w:r w:rsidDel="00000000" w:rsidR="00000000" w:rsidRPr="00000000">
        <w:rPr>
          <w:rtl w:val="0"/>
        </w:rPr>
      </w:r>
    </w:p>
    <w:p w:rsidR="00000000" w:rsidDel="00000000" w:rsidP="00000000" w:rsidRDefault="00000000" w:rsidRPr="00000000" w14:paraId="00000049">
      <w:pPr>
        <w:jc w:val="left"/>
        <w:rPr>
          <w:rFonts w:ascii="Montserrat" w:cs="Montserrat" w:eastAsia="Montserrat" w:hAnsi="Montserrat"/>
        </w:rPr>
      </w:pPr>
      <w:r w:rsidDel="00000000" w:rsidR="00000000" w:rsidRPr="00000000">
        <w:rPr>
          <w:rtl w:val="0"/>
        </w:rPr>
      </w:r>
    </w:p>
    <w:p w:rsidR="00000000" w:rsidDel="00000000" w:rsidP="00000000" w:rsidRDefault="00000000" w:rsidRPr="00000000" w14:paraId="0000004A">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5500350" cy="4378019"/>
            <wp:effectExtent b="0" l="0" r="0" t="0"/>
            <wp:docPr id="14" name="image21.png"/>
            <a:graphic>
              <a:graphicData uri="http://schemas.openxmlformats.org/drawingml/2006/picture">
                <pic:pic>
                  <pic:nvPicPr>
                    <pic:cNvPr id="0" name="image21.png"/>
                    <pic:cNvPicPr preferRelativeResize="0"/>
                  </pic:nvPicPr>
                  <pic:blipFill>
                    <a:blip r:embed="rId7"/>
                    <a:srcRect b="0" l="0" r="0" t="0"/>
                    <a:stretch>
                      <a:fillRect/>
                    </a:stretch>
                  </pic:blipFill>
                  <pic:spPr>
                    <a:xfrm>
                      <a:off x="0" y="0"/>
                      <a:ext cx="5500350" cy="4378019"/>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04C">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Trata-se de avaliação do apartamento 74 no Edifício B , do condomínio xxxx, situado na Rua xxxxx, xxx, Vila Indiana, cep 05586-060 subdistrito Butantã, São Paulo-SP, com  área construída de 83,04m², Em matrícula de número xxxxxxx  consta área construída de 95m², para efeito de cálculos na avaliação será mantida área da matrícula de 95m², esta diferença de área é o percentual  aceitável de projeção  das paredes internas. Imóvel adquirido pelo sr.  xxxxxxx com RGxxxxx178.180/sp, em fevereiro de 2007. Imóvel construído em 1995. </w:t>
      </w:r>
    </w:p>
    <w:p w:rsidR="00000000" w:rsidDel="00000000" w:rsidP="00000000" w:rsidRDefault="00000000" w:rsidRPr="00000000" w14:paraId="0000004D">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04E">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4F">
      <w:pPr>
        <w:jc w:val="right"/>
        <w:rPr>
          <w:rFonts w:ascii="Montserrat" w:cs="Montserrat" w:eastAsia="Montserrat" w:hAnsi="Montserrat"/>
          <w:i w:val="1"/>
          <w:color w:val="403152"/>
          <w:sz w:val="20"/>
          <w:szCs w:val="20"/>
        </w:rPr>
      </w:pPr>
      <w:r w:rsidDel="00000000" w:rsidR="00000000" w:rsidRPr="00000000">
        <w:rPr>
          <w:rFonts w:ascii="Montserrat" w:cs="Montserrat" w:eastAsia="Montserrat" w:hAnsi="Montserrat"/>
          <w:rtl w:val="0"/>
        </w:rPr>
        <w:t xml:space="preserve"> </w:t>
      </w:r>
      <w:r w:rsidDel="00000000" w:rsidR="00000000" w:rsidRPr="00000000">
        <w:rPr>
          <w:rFonts w:ascii="Montserrat" w:cs="Montserrat" w:eastAsia="Montserrat" w:hAnsi="Montserrat"/>
          <w:color w:val="4f81bc"/>
          <w:sz w:val="20"/>
          <w:szCs w:val="20"/>
          <w:rtl w:val="0"/>
        </w:rPr>
        <w:t xml:space="preserve">Página 3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8">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050">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051">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III - EQUIPAMENTO UTILIZADOS </w:t>
      </w:r>
    </w:p>
    <w:p w:rsidR="00000000" w:rsidDel="00000000" w:rsidP="00000000" w:rsidRDefault="00000000" w:rsidRPr="00000000" w14:paraId="00000052">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53">
      <w:pPr>
        <w:rPr>
          <w:rFonts w:ascii="Montserrat" w:cs="Montserrat" w:eastAsia="Montserrat" w:hAnsi="Montserrat"/>
        </w:rPr>
      </w:pPr>
      <w:r w:rsidDel="00000000" w:rsidR="00000000" w:rsidRPr="00000000">
        <w:rPr>
          <w:rFonts w:ascii="Montserrat" w:cs="Montserrat" w:eastAsia="Montserrat" w:hAnsi="Montserrat"/>
          <w:rtl w:val="0"/>
        </w:rPr>
        <w:t xml:space="preserve">Foram utilizados durante os exames: Câmera digital da marca Sony modelo de 16.1 mega pixels ; Câmera celular Galaxy S5;  trena com fita de aço 8 metros .   </w:t>
      </w:r>
    </w:p>
    <w:p w:rsidR="00000000" w:rsidDel="00000000" w:rsidP="00000000" w:rsidRDefault="00000000" w:rsidRPr="00000000" w14:paraId="00000054">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55">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IV- METODOLOGIA AVALIATÓRIA: </w:t>
      </w:r>
    </w:p>
    <w:p w:rsidR="00000000" w:rsidDel="00000000" w:rsidP="00000000" w:rsidRDefault="00000000" w:rsidRPr="00000000" w14:paraId="00000056">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57">
      <w:pPr>
        <w:rPr>
          <w:rFonts w:ascii="Montserrat" w:cs="Montserrat" w:eastAsia="Montserrat" w:hAnsi="Montserrat"/>
        </w:rPr>
      </w:pPr>
      <w:r w:rsidDel="00000000" w:rsidR="00000000" w:rsidRPr="00000000">
        <w:rPr>
          <w:rFonts w:ascii="Montserrat" w:cs="Montserrat" w:eastAsia="Montserrat" w:hAnsi="Montserrat"/>
          <w:rtl w:val="0"/>
        </w:rPr>
        <w:t xml:space="preserve">Para a realização do presente trabalho utilizou-se para avaliação do terreno o MÉTODO COMPARATIVO DIRETO DE DADOS DE MERCADO, que permite a determinação do valor levando em consideração as diversas tendências e flutuações do Mercado Imobiliário, normalmente diferentes das flutuações e tendências de outros ramos da economia, sendo por isso o mais recomendado e utilizado para a avaliação de imóveis.  </w:t>
      </w:r>
    </w:p>
    <w:p w:rsidR="00000000" w:rsidDel="00000000" w:rsidP="00000000" w:rsidRDefault="00000000" w:rsidRPr="00000000" w14:paraId="00000058">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59">
      <w:pPr>
        <w:rPr>
          <w:rFonts w:ascii="Montserrat" w:cs="Montserrat" w:eastAsia="Montserrat" w:hAnsi="Montserrat"/>
        </w:rPr>
      </w:pPr>
      <w:r w:rsidDel="00000000" w:rsidR="00000000" w:rsidRPr="00000000">
        <w:rPr>
          <w:rFonts w:ascii="Montserrat" w:cs="Montserrat" w:eastAsia="Montserrat" w:hAnsi="Montserrat"/>
          <w:rtl w:val="0"/>
        </w:rPr>
        <w:t xml:space="preserve">Neste método, a determinação do valor do imóvel avaliando resulta da comparação deste com outros de natureza e características intrínsecas e extrínsecas semelhantes, a partir de dados pesquisados no mercado. As características e os atributos dos dados obtidos são ponderados por meio de técnicas de homogeneização normatizadas. </w:t>
      </w:r>
    </w:p>
    <w:p w:rsidR="00000000" w:rsidDel="00000000" w:rsidP="00000000" w:rsidRDefault="00000000" w:rsidRPr="00000000" w14:paraId="0000005A">
      <w:pPr>
        <w:rPr>
          <w:rFonts w:ascii="Montserrat" w:cs="Montserrat" w:eastAsia="Montserrat" w:hAnsi="Montserrat"/>
        </w:rPr>
      </w:pPr>
      <w:r w:rsidDel="00000000" w:rsidR="00000000" w:rsidRPr="00000000">
        <w:rPr>
          <w:rFonts w:ascii="Montserrat" w:cs="Montserrat" w:eastAsia="Montserrat" w:hAnsi="Montserrat"/>
          <w:rtl w:val="0"/>
        </w:rPr>
        <w:t xml:space="preserve">Para a realização do presente trabalho foi executada a medição dos ambientes pertencentes ao imóvel ; avaliação visual e técnica referente ao imóvel. </w:t>
      </w:r>
    </w:p>
    <w:p w:rsidR="00000000" w:rsidDel="00000000" w:rsidP="00000000" w:rsidRDefault="00000000" w:rsidRPr="00000000" w14:paraId="0000005B">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5C">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V – DOS EXAMES </w:t>
      </w:r>
    </w:p>
    <w:p w:rsidR="00000000" w:rsidDel="00000000" w:rsidP="00000000" w:rsidRDefault="00000000" w:rsidRPr="00000000" w14:paraId="0000005D">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5E">
      <w:pPr>
        <w:rPr>
          <w:rFonts w:ascii="Montserrat" w:cs="Montserrat" w:eastAsia="Montserrat" w:hAnsi="Montserrat"/>
        </w:rPr>
      </w:pPr>
      <w:r w:rsidDel="00000000" w:rsidR="00000000" w:rsidRPr="00000000">
        <w:rPr>
          <w:rFonts w:ascii="Montserrat" w:cs="Montserrat" w:eastAsia="Montserrat" w:hAnsi="Montserrat"/>
          <w:rtl w:val="0"/>
        </w:rPr>
        <w:t xml:space="preserve">Foi realizada a vistoria do imóvel no dia 30 de maio de 2017 às 9:35hs da manhã, situado à  Rua xxxxxx, 739 Edifício B, apartamento 74, Vila Indiana, cep xx.xxx-xx, Subdistrito do  Butantã, São Paulo, SP. Imóvel com a   Matrícula xxxxx, de propriedade do Sr.Carlos xxxxxxx, portador do RG xxxxxxxxxx/sp, visando elucidar a determinação de um valor de mercado  para o devido imóvel. Foi solicitado nos autos e no momento da vistoria a cópia do espelho do IPTU e planta do imóvel,  Foi autorizado a fotografar  a cópia da planta do pavimento tipo do edifício B , cedida pelo zelador sr. Mauro xxxxxxxxx RG xxxxxxx, isto depois de muita insistência, devido o mesmo não concordar em emprestar a cópia da planta para fotografia no local. Medição do apartamento foi realizada no local no momento da diligência de vistoria. Mesmo com autorização da moradora do apartamento 74, o Sr. Mauro xxxxxxx RG xxxxxxxxx, solicitou ao depto jurídico da administradora do condomínio Braga Consult, onde o Sr. Sergio Braga ligou na portaria para autorizar o empréstimo momentâneo da cópia da planta tipo para fotografia que durou 2 minutos e foi devolvida imediatamente. Condomínio construído em 1995 , adquirido pelo atual proprietário em 2007.</w:t>
      </w:r>
    </w:p>
    <w:p w:rsidR="00000000" w:rsidDel="00000000" w:rsidP="00000000" w:rsidRDefault="00000000" w:rsidRPr="00000000" w14:paraId="0000005F">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60">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61">
      <w:pPr>
        <w:jc w:val="right"/>
        <w:rPr>
          <w:rFonts w:ascii="Montserrat" w:cs="Montserrat" w:eastAsia="Montserrat" w:hAnsi="Montserrat"/>
          <w:i w:val="1"/>
          <w:color w:val="403152"/>
          <w:sz w:val="20"/>
          <w:szCs w:val="20"/>
        </w:rPr>
      </w:pPr>
      <w:r w:rsidDel="00000000" w:rsidR="00000000" w:rsidRPr="00000000">
        <w:rPr>
          <w:rFonts w:ascii="Montserrat" w:cs="Montserrat" w:eastAsia="Montserrat" w:hAnsi="Montserrat"/>
          <w:rtl w:val="0"/>
        </w:rPr>
        <w:t xml:space="preserve"> </w:t>
      </w:r>
      <w:r w:rsidDel="00000000" w:rsidR="00000000" w:rsidRPr="00000000">
        <w:rPr>
          <w:rFonts w:ascii="Montserrat" w:cs="Montserrat" w:eastAsia="Montserrat" w:hAnsi="Montserrat"/>
          <w:color w:val="4f81bc"/>
          <w:sz w:val="20"/>
          <w:szCs w:val="20"/>
          <w:rtl w:val="0"/>
        </w:rPr>
        <w:t xml:space="preserve">Página 4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9">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062">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063">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64">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VI - FINALIDADE: </w:t>
      </w:r>
    </w:p>
    <w:p w:rsidR="00000000" w:rsidDel="00000000" w:rsidP="00000000" w:rsidRDefault="00000000" w:rsidRPr="00000000" w14:paraId="00000065">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66">
      <w:pPr>
        <w:rPr>
          <w:rFonts w:ascii="Montserrat" w:cs="Montserrat" w:eastAsia="Montserrat" w:hAnsi="Montserrat"/>
        </w:rPr>
      </w:pPr>
      <w:r w:rsidDel="00000000" w:rsidR="00000000" w:rsidRPr="00000000">
        <w:rPr>
          <w:rFonts w:ascii="Montserrat" w:cs="Montserrat" w:eastAsia="Montserrat" w:hAnsi="Montserrat"/>
          <w:rtl w:val="0"/>
        </w:rPr>
        <w:t xml:space="preserve">A finalidade do presente Laudo a determinação do valor de mercado do imóvel avaliando para fins de Avaliação Imobiliária de um  apartamento  número 74  edificio B, do condomínio xxxxxxx, situado na rua xxxxxxx, 739, Vila Indiana, cep xx.xxx-xx Subdistrito do  Butantã, São Paulo / SP. Com número de matrícula  xxxxx, e área de  95m2 . </w:t>
      </w:r>
    </w:p>
    <w:p w:rsidR="00000000" w:rsidDel="00000000" w:rsidP="00000000" w:rsidRDefault="00000000" w:rsidRPr="00000000" w14:paraId="00000067">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68">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69">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VII- PESQUISA: </w:t>
      </w:r>
    </w:p>
    <w:p w:rsidR="00000000" w:rsidDel="00000000" w:rsidP="00000000" w:rsidRDefault="00000000" w:rsidRPr="00000000" w14:paraId="0000006A">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6B">
      <w:pPr>
        <w:rPr>
          <w:rFonts w:ascii="Montserrat" w:cs="Montserrat" w:eastAsia="Montserrat" w:hAnsi="Montserrat"/>
        </w:rPr>
      </w:pPr>
      <w:r w:rsidDel="00000000" w:rsidR="00000000" w:rsidRPr="00000000">
        <w:rPr>
          <w:rFonts w:ascii="Montserrat" w:cs="Montserrat" w:eastAsia="Montserrat" w:hAnsi="Montserrat"/>
          <w:rtl w:val="0"/>
        </w:rPr>
        <w:t xml:space="preserve">A pesquisa foi realizada nos dias  09, 10, 31, 02, 03 de maio de 2017, utilizando o MÉTODO COMPARATIVO DIRETO DE DADOS DE MERCADO, onde arbitramos o valor de mercado. Nossa avaliação é feita de forma criteriosa e alicerçada nas diretivas e regras da ABTN-Associação Brasileira de Normas e Técnicas, por meio da NBR 14.653/2004, partes 1, 2, 3,e 4,inclusive apresentando informações que reforçam e comprovam o valor do imóvel( Quadro Amostral, Planilha de Cálculos). </w:t>
      </w:r>
    </w:p>
    <w:p w:rsidR="00000000" w:rsidDel="00000000" w:rsidP="00000000" w:rsidRDefault="00000000" w:rsidRPr="00000000" w14:paraId="0000006C">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6D">
      <w:pPr>
        <w:rPr>
          <w:rFonts w:ascii="Montserrat" w:cs="Montserrat" w:eastAsia="Montserrat" w:hAnsi="Montserrat"/>
        </w:rPr>
      </w:pPr>
      <w:r w:rsidDel="00000000" w:rsidR="00000000" w:rsidRPr="00000000">
        <w:rPr>
          <w:rFonts w:ascii="Montserrat" w:cs="Montserrat" w:eastAsia="Montserrat" w:hAnsi="Montserrat"/>
          <w:rtl w:val="0"/>
        </w:rPr>
        <w:t xml:space="preserve">Para pesquisa de valores, foram consultadas imobiliárias, periódicas, exame de documentos, investigação, diligências e informações testemunhais, além de consulta aos corretores imobiliários locais. </w:t>
      </w:r>
    </w:p>
    <w:p w:rsidR="00000000" w:rsidDel="00000000" w:rsidP="00000000" w:rsidRDefault="00000000" w:rsidRPr="00000000" w14:paraId="0000006E">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6F">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070">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071">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072">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073">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074">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075">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076">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077">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078">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079">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07A">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07B">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07C">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07D">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07E">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07F">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080">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81">
      <w:pPr>
        <w:jc w:val="right"/>
        <w:rPr>
          <w:rFonts w:ascii="Montserrat" w:cs="Montserrat" w:eastAsia="Montserrat" w:hAnsi="Montserrat"/>
        </w:rPr>
      </w:pPr>
      <w:r w:rsidDel="00000000" w:rsidR="00000000" w:rsidRPr="00000000">
        <w:rPr>
          <w:rFonts w:ascii="Montserrat" w:cs="Montserrat" w:eastAsia="Montserrat" w:hAnsi="Montserrat"/>
          <w:rtl w:val="0"/>
        </w:rPr>
        <w:t xml:space="preserve"> </w:t>
      </w:r>
      <w:r w:rsidDel="00000000" w:rsidR="00000000" w:rsidRPr="00000000">
        <w:rPr>
          <w:rFonts w:ascii="Montserrat" w:cs="Montserrat" w:eastAsia="Montserrat" w:hAnsi="Montserrat"/>
          <w:color w:val="4f81bc"/>
          <w:sz w:val="20"/>
          <w:szCs w:val="20"/>
          <w:rtl w:val="0"/>
        </w:rPr>
        <w:t xml:space="preserve">Página 5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10">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082">
      <w:pPr>
        <w:jc w:val="right"/>
        <w:rPr>
          <w:rFonts w:ascii="Montserrat" w:cs="Montserrat" w:eastAsia="Montserrat" w:hAnsi="Montserrat"/>
        </w:rPr>
      </w:pPr>
      <w:r w:rsidDel="00000000" w:rsidR="00000000" w:rsidRPr="00000000">
        <w:rPr>
          <w:rtl w:val="0"/>
        </w:rPr>
      </w:r>
    </w:p>
    <w:p w:rsidR="00000000" w:rsidDel="00000000" w:rsidP="00000000" w:rsidRDefault="00000000" w:rsidRPr="00000000" w14:paraId="00000083">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VIII – DA METRAGEM DO IMÓVEL </w:t>
      </w:r>
    </w:p>
    <w:p w:rsidR="00000000" w:rsidDel="00000000" w:rsidP="00000000" w:rsidRDefault="00000000" w:rsidRPr="00000000" w14:paraId="00000084">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85">
      <w:pPr>
        <w:jc w:val="center"/>
        <w:rPr>
          <w:rFonts w:ascii="Montserrat" w:cs="Montserrat" w:eastAsia="Montserrat" w:hAnsi="Montserrat"/>
          <w:b w:val="1"/>
        </w:rPr>
      </w:pPr>
      <w:r w:rsidDel="00000000" w:rsidR="00000000" w:rsidRPr="00000000">
        <w:rPr>
          <w:rFonts w:ascii="Montserrat" w:cs="Montserrat" w:eastAsia="Montserrat" w:hAnsi="Montserrat"/>
          <w:b w:val="1"/>
        </w:rPr>
        <w:drawing>
          <wp:inline distB="114300" distT="114300" distL="114300" distR="114300">
            <wp:extent cx="4162425" cy="5086350"/>
            <wp:effectExtent b="0" l="0" r="0" t="0"/>
            <wp:docPr id="9" name="image1.png"/>
            <a:graphic>
              <a:graphicData uri="http://schemas.openxmlformats.org/drawingml/2006/picture">
                <pic:pic>
                  <pic:nvPicPr>
                    <pic:cNvPr id="0" name="image1.png"/>
                    <pic:cNvPicPr preferRelativeResize="0"/>
                  </pic:nvPicPr>
                  <pic:blipFill>
                    <a:blip r:embed="rId11"/>
                    <a:srcRect b="0" l="0" r="0" t="0"/>
                    <a:stretch>
                      <a:fillRect/>
                    </a:stretch>
                  </pic:blipFill>
                  <pic:spPr>
                    <a:xfrm>
                      <a:off x="0" y="0"/>
                      <a:ext cx="4162425" cy="5086350"/>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87">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88">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89">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8A">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8B">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8C">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8D">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8E">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8F">
      <w:pPr>
        <w:jc w:val="left"/>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90">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91">
      <w:pPr>
        <w:jc w:val="left"/>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92">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93">
      <w:pPr>
        <w:jc w:val="right"/>
        <w:rPr>
          <w:rFonts w:ascii="Montserrat" w:cs="Montserrat" w:eastAsia="Montserrat" w:hAnsi="Montserrat"/>
        </w:rPr>
      </w:pPr>
      <w:r w:rsidDel="00000000" w:rsidR="00000000" w:rsidRPr="00000000">
        <w:rPr>
          <w:rFonts w:ascii="Montserrat" w:cs="Montserrat" w:eastAsia="Montserrat" w:hAnsi="Montserrat"/>
          <w:rtl w:val="0"/>
        </w:rPr>
        <w:t xml:space="preserve"> </w:t>
      </w:r>
      <w:r w:rsidDel="00000000" w:rsidR="00000000" w:rsidRPr="00000000">
        <w:rPr>
          <w:rFonts w:ascii="Montserrat" w:cs="Montserrat" w:eastAsia="Montserrat" w:hAnsi="Montserrat"/>
          <w:color w:val="4f81bc"/>
          <w:sz w:val="20"/>
          <w:szCs w:val="20"/>
          <w:rtl w:val="0"/>
        </w:rPr>
        <w:t xml:space="preserve">Página 6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12">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094">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95">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96">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IX – DESCRIÇÃO DO IMÓVEL, Apartamento 74, Condomínio Resid. Van Gogh </w:t>
      </w:r>
    </w:p>
    <w:p w:rsidR="00000000" w:rsidDel="00000000" w:rsidP="00000000" w:rsidRDefault="00000000" w:rsidRPr="00000000" w14:paraId="00000097">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98">
      <w:pPr>
        <w:rPr>
          <w:rFonts w:ascii="Montserrat" w:cs="Montserrat" w:eastAsia="Montserrat" w:hAnsi="Montserrat"/>
        </w:rPr>
      </w:pPr>
      <w:r w:rsidDel="00000000" w:rsidR="00000000" w:rsidRPr="00000000">
        <w:rPr>
          <w:rFonts w:ascii="Montserrat" w:cs="Montserrat" w:eastAsia="Montserrat" w:hAnsi="Montserrat"/>
          <w:b w:val="1"/>
          <w:rtl w:val="0"/>
        </w:rPr>
        <w:t xml:space="preserve">SALA  :</w:t>
      </w:r>
      <w:r w:rsidDel="00000000" w:rsidR="00000000" w:rsidRPr="00000000">
        <w:rPr>
          <w:rFonts w:ascii="Montserrat" w:cs="Montserrat" w:eastAsia="Montserrat" w:hAnsi="Montserrat"/>
          <w:rtl w:val="0"/>
        </w:rPr>
        <w:t xml:space="preserve">  Sala principal composta pela sala de tv, jantar; tem acesso para varanda; Piso de madeira laminado , Paredes pintadas em 2 cores sendo vermelho e branco, e uma parede revestida com papel de parede decorado vermelho; Teto em laje pintada de branca; esta sala tem acesso também para o hall dos dormitórios e ao Banho 01. Corredor da entrada principal também tem acesso para cozinha. </w:t>
      </w:r>
    </w:p>
    <w:p w:rsidR="00000000" w:rsidDel="00000000" w:rsidP="00000000" w:rsidRDefault="00000000" w:rsidRPr="00000000" w14:paraId="00000099">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9A">
      <w:pPr>
        <w:rPr>
          <w:rFonts w:ascii="Montserrat" w:cs="Montserrat" w:eastAsia="Montserrat" w:hAnsi="Montserrat"/>
        </w:rPr>
      </w:pPr>
      <w:r w:rsidDel="00000000" w:rsidR="00000000" w:rsidRPr="00000000">
        <w:rPr>
          <w:rFonts w:ascii="Montserrat" w:cs="Montserrat" w:eastAsia="Montserrat" w:hAnsi="Montserrat"/>
          <w:b w:val="1"/>
          <w:rtl w:val="0"/>
        </w:rPr>
        <w:t xml:space="preserve">VARANDA :</w:t>
      </w:r>
      <w:r w:rsidDel="00000000" w:rsidR="00000000" w:rsidRPr="00000000">
        <w:rPr>
          <w:rFonts w:ascii="Montserrat" w:cs="Montserrat" w:eastAsia="Montserrat" w:hAnsi="Montserrat"/>
          <w:rtl w:val="0"/>
        </w:rPr>
        <w:t xml:space="preserve"> Varanda com vista para área de lazer do condomínio; vista para área verde da USP e  Instituto Butantã; Piso em cerâmica verde claro, 10x20cm; parede peitoril pastilha 5x5cm mescla de verdes; esquadrias em alumínio anodizado marrom com vidro temperado; Proteção com tela de nylon no vão acima do peitoril; </w:t>
      </w:r>
    </w:p>
    <w:p w:rsidR="00000000" w:rsidDel="00000000" w:rsidP="00000000" w:rsidRDefault="00000000" w:rsidRPr="00000000" w14:paraId="0000009B">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9C">
      <w:pPr>
        <w:rPr>
          <w:rFonts w:ascii="Montserrat" w:cs="Montserrat" w:eastAsia="Montserrat" w:hAnsi="Montserrat"/>
        </w:rPr>
      </w:pPr>
      <w:r w:rsidDel="00000000" w:rsidR="00000000" w:rsidRPr="00000000">
        <w:rPr>
          <w:rFonts w:ascii="Montserrat" w:cs="Montserrat" w:eastAsia="Montserrat" w:hAnsi="Montserrat"/>
          <w:b w:val="1"/>
          <w:rtl w:val="0"/>
        </w:rPr>
        <w:t xml:space="preserve">DORMITÓRIO 01 : </w:t>
      </w:r>
      <w:r w:rsidDel="00000000" w:rsidR="00000000" w:rsidRPr="00000000">
        <w:rPr>
          <w:rFonts w:ascii="Montserrat" w:cs="Montserrat" w:eastAsia="Montserrat" w:hAnsi="Montserrat"/>
          <w:rtl w:val="0"/>
        </w:rPr>
        <w:t xml:space="preserve">Pintura Branca nas paredes; teto laje pintura branca; piso de madeira laminado ; janelas em alumínio anodizado tom de marrom;  Porta de entrada em madeira com pintura branca; Possui um armário neste dormitório. </w:t>
      </w:r>
    </w:p>
    <w:p w:rsidR="00000000" w:rsidDel="00000000" w:rsidP="00000000" w:rsidRDefault="00000000" w:rsidRPr="00000000" w14:paraId="0000009D">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9E">
      <w:pPr>
        <w:rPr>
          <w:rFonts w:ascii="Montserrat" w:cs="Montserrat" w:eastAsia="Montserrat" w:hAnsi="Montserrat"/>
        </w:rPr>
      </w:pPr>
      <w:r w:rsidDel="00000000" w:rsidR="00000000" w:rsidRPr="00000000">
        <w:rPr>
          <w:rFonts w:ascii="Montserrat" w:cs="Montserrat" w:eastAsia="Montserrat" w:hAnsi="Montserrat"/>
          <w:b w:val="1"/>
          <w:rtl w:val="0"/>
        </w:rPr>
        <w:t xml:space="preserve">DORMITÓRIO 02 : </w:t>
      </w:r>
      <w:r w:rsidDel="00000000" w:rsidR="00000000" w:rsidRPr="00000000">
        <w:rPr>
          <w:rFonts w:ascii="Montserrat" w:cs="Montserrat" w:eastAsia="Montserrat" w:hAnsi="Montserrat"/>
          <w:rtl w:val="0"/>
        </w:rPr>
        <w:t xml:space="preserve">Pintura Branca nas paredes; teto laje pintura branca; piso de madeira laminado ; janelas em alumínio anodizado tom de marrom;  Porta de entrada em madeira com pintura branca; Neste dormitório não possui mobiliários como guarda roupa; </w:t>
      </w:r>
    </w:p>
    <w:p w:rsidR="00000000" w:rsidDel="00000000" w:rsidP="00000000" w:rsidRDefault="00000000" w:rsidRPr="00000000" w14:paraId="0000009F">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A0">
      <w:pPr>
        <w:rPr>
          <w:rFonts w:ascii="Montserrat" w:cs="Montserrat" w:eastAsia="Montserrat" w:hAnsi="Montserrat"/>
        </w:rPr>
      </w:pPr>
      <w:r w:rsidDel="00000000" w:rsidR="00000000" w:rsidRPr="00000000">
        <w:rPr>
          <w:rFonts w:ascii="Montserrat" w:cs="Montserrat" w:eastAsia="Montserrat" w:hAnsi="Montserrat"/>
          <w:b w:val="1"/>
          <w:rtl w:val="0"/>
        </w:rPr>
        <w:t xml:space="preserve">BANHO 01: </w:t>
      </w:r>
      <w:r w:rsidDel="00000000" w:rsidR="00000000" w:rsidRPr="00000000">
        <w:rPr>
          <w:rFonts w:ascii="Montserrat" w:cs="Montserrat" w:eastAsia="Montserrat" w:hAnsi="Montserrat"/>
          <w:rtl w:val="0"/>
        </w:rPr>
        <w:t xml:space="preserve"> Banheiro com ventilação para área de serviço; piso em cerâmica 20x20xm branco; Paredes revestidas com cerâmica 25x30cm desenho marmorizado;  Gabinete em mdf da bancada da pia cor branco; Box vidro temperado incolor  com estrutura em alumínio anodizado marrom;  Louças na cor cinza claro;  Forro em gesso pintado de branco; tampo da bancada da pia cor cinza escuro; </w:t>
      </w:r>
    </w:p>
    <w:p w:rsidR="00000000" w:rsidDel="00000000" w:rsidP="00000000" w:rsidRDefault="00000000" w:rsidRPr="00000000" w14:paraId="000000A1">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A2">
      <w:pPr>
        <w:rPr>
          <w:rFonts w:ascii="Montserrat" w:cs="Montserrat" w:eastAsia="Montserrat" w:hAnsi="Montserrat"/>
        </w:rPr>
      </w:pPr>
      <w:r w:rsidDel="00000000" w:rsidR="00000000" w:rsidRPr="00000000">
        <w:rPr>
          <w:rFonts w:ascii="Montserrat" w:cs="Montserrat" w:eastAsia="Montserrat" w:hAnsi="Montserrat"/>
          <w:b w:val="1"/>
          <w:rtl w:val="0"/>
        </w:rPr>
        <w:t xml:space="preserve">DORMITÓRIO 03: </w:t>
      </w:r>
      <w:r w:rsidDel="00000000" w:rsidR="00000000" w:rsidRPr="00000000">
        <w:rPr>
          <w:rFonts w:ascii="Montserrat" w:cs="Montserrat" w:eastAsia="Montserrat" w:hAnsi="Montserrat"/>
          <w:rtl w:val="0"/>
        </w:rPr>
        <w:t xml:space="preserve"> Dormitório com suíte ( banho 03); piso do dormitório em laminado; paredes com pintura rosa;  Teto em laje com pintura branca; Ausência de mobiliários embutidos, existem mobiliários apoiados nas paredes; Mobiliários móveis sem ser de embutir </w:t>
      </w:r>
    </w:p>
    <w:p w:rsidR="00000000" w:rsidDel="00000000" w:rsidP="00000000" w:rsidRDefault="00000000" w:rsidRPr="00000000" w14:paraId="000000A3">
      <w:pPr>
        <w:rPr>
          <w:rFonts w:ascii="Montserrat" w:cs="Montserrat" w:eastAsia="Montserrat" w:hAnsi="Montserrat"/>
          <w:b w:val="1"/>
        </w:rPr>
      </w:pPr>
      <w:r w:rsidDel="00000000" w:rsidR="00000000" w:rsidRPr="00000000">
        <w:rPr>
          <w:rFonts w:ascii="Montserrat" w:cs="Montserrat" w:eastAsia="Montserrat" w:hAnsi="Montserrat"/>
          <w:rtl w:val="0"/>
        </w:rPr>
        <w:t xml:space="preserve"> </w:t>
      </w:r>
      <w:r w:rsidDel="00000000" w:rsidR="00000000" w:rsidRPr="00000000">
        <w:rPr>
          <w:rtl w:val="0"/>
        </w:rPr>
      </w:r>
    </w:p>
    <w:p w:rsidR="00000000" w:rsidDel="00000000" w:rsidP="00000000" w:rsidRDefault="00000000" w:rsidRPr="00000000" w14:paraId="000000A4">
      <w:pPr>
        <w:rPr>
          <w:rFonts w:ascii="Montserrat" w:cs="Montserrat" w:eastAsia="Montserrat" w:hAnsi="Montserrat"/>
        </w:rPr>
      </w:pPr>
      <w:r w:rsidDel="00000000" w:rsidR="00000000" w:rsidRPr="00000000">
        <w:rPr>
          <w:rFonts w:ascii="Montserrat" w:cs="Montserrat" w:eastAsia="Montserrat" w:hAnsi="Montserrat"/>
          <w:b w:val="1"/>
          <w:rtl w:val="0"/>
        </w:rPr>
        <w:t xml:space="preserve">BANHO 03:</w:t>
      </w:r>
      <w:r w:rsidDel="00000000" w:rsidR="00000000" w:rsidRPr="00000000">
        <w:rPr>
          <w:rFonts w:ascii="Montserrat" w:cs="Montserrat" w:eastAsia="Montserrat" w:hAnsi="Montserrat"/>
          <w:rtl w:val="0"/>
        </w:rPr>
        <w:t xml:space="preserve">  Banheiro pertencente ao Dormitório 3;  Paredes revestidas com cerâmica 20x30 bege com desenhos de marmorizado;  Piso com  revestimento em cerâmica 20x20 bege; Bancada pia em mármore travertino ; Louças tons de bege;  Box vidro temperado marro com estrutura em alumínio anodizado marrom; Forro de gesso branco com pintura deteriorada, descascando; </w:t>
      </w:r>
    </w:p>
    <w:p w:rsidR="00000000" w:rsidDel="00000000" w:rsidP="00000000" w:rsidRDefault="00000000" w:rsidRPr="00000000" w14:paraId="000000A5">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A6">
      <w:pPr>
        <w:rPr>
          <w:rFonts w:ascii="Montserrat" w:cs="Montserrat" w:eastAsia="Montserrat" w:hAnsi="Montserrat"/>
        </w:rPr>
      </w:pPr>
      <w:r w:rsidDel="00000000" w:rsidR="00000000" w:rsidRPr="00000000">
        <w:rPr>
          <w:rFonts w:ascii="Montserrat" w:cs="Montserrat" w:eastAsia="Montserrat" w:hAnsi="Montserrat"/>
          <w:b w:val="1"/>
          <w:rtl w:val="0"/>
        </w:rPr>
        <w:t xml:space="preserve">COZINHA :</w:t>
      </w:r>
      <w:r w:rsidDel="00000000" w:rsidR="00000000" w:rsidRPr="00000000">
        <w:rPr>
          <w:rFonts w:ascii="Montserrat" w:cs="Montserrat" w:eastAsia="Montserrat" w:hAnsi="Montserrat"/>
          <w:rtl w:val="0"/>
        </w:rPr>
        <w:t xml:space="preserve">  Com mobiliários de embutir ; paredes com revestimentos cerâmico 33x20cm bege decorado de mármore; Piso revestido com cerâmica 30x30 bege ;  Teto em laje com pintura branca; porta de entrada do cozinha modelo sanfonada de </w:t>
      </w:r>
    </w:p>
    <w:p w:rsidR="00000000" w:rsidDel="00000000" w:rsidP="00000000" w:rsidRDefault="00000000" w:rsidRPr="00000000" w14:paraId="000000A7">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A8">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A9">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AA">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AB">
      <w:pPr>
        <w:rPr>
          <w:rFonts w:ascii="Montserrat" w:cs="Montserrat" w:eastAsia="Montserrat" w:hAnsi="Montserrat"/>
        </w:rPr>
      </w:pPr>
      <w:r w:rsidDel="00000000" w:rsidR="00000000" w:rsidRPr="00000000">
        <w:rPr>
          <w:rFonts w:ascii="Montserrat" w:cs="Montserrat" w:eastAsia="Montserrat" w:hAnsi="Montserrat"/>
          <w:rtl w:val="0"/>
        </w:rPr>
        <w:t xml:space="preserve">pvc; Divisão para lavanderia com vidros incolor canelado com esquadria de alumínio anodizado marrom; </w:t>
      </w:r>
    </w:p>
    <w:p w:rsidR="00000000" w:rsidDel="00000000" w:rsidP="00000000" w:rsidRDefault="00000000" w:rsidRPr="00000000" w14:paraId="000000AC">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AD">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LAVANDERIA :  </w:t>
      </w:r>
      <w:r w:rsidDel="00000000" w:rsidR="00000000" w:rsidRPr="00000000">
        <w:rPr>
          <w:rFonts w:ascii="Montserrat" w:cs="Montserrat" w:eastAsia="Montserrat" w:hAnsi="Montserrat"/>
          <w:rtl w:val="0"/>
        </w:rPr>
        <w:t xml:space="preserve"> paredes com revestimentos cerâmico 33x20cm bege decorado de mármore; Piso revestido com cerâmica 30x30 bege ;  Teto em forro gesso em 2 níveis pintado de branco;  DESPENSA :  Paredes pintada cor branco;  teto em laje pintada; piso cerâmico 30x30cm  decorado mármore; despensa com acesso ao Banho 02.  Porta de madeira pintada de branco com veneziana inferior; BANHO 02 : Paredes revestidas com cerâmica 20x20 xadrez de gramatura pequena branco e bege;pisos com revestimentos cerâmicos 20x20 marrom;forro em gesso pintado de branco; </w:t>
      </w:r>
      <w:r w:rsidDel="00000000" w:rsidR="00000000" w:rsidRPr="00000000">
        <w:rPr>
          <w:rFonts w:ascii="Montserrat" w:cs="Montserrat" w:eastAsia="Montserrat" w:hAnsi="Montserrat"/>
          <w:b w:val="1"/>
          <w:rtl w:val="0"/>
        </w:rPr>
        <w:t xml:space="preserve">  </w:t>
      </w:r>
    </w:p>
    <w:p w:rsidR="00000000" w:rsidDel="00000000" w:rsidP="00000000" w:rsidRDefault="00000000" w:rsidRPr="00000000" w14:paraId="000000AE">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AF">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B0">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B1">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B2">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B3">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B4">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B5">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B6">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B7">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B8">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B9">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BA">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BB">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BC">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BD">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BE">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BF">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C0">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C1">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C2">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C3">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C4">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C5">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C6">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C7">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C8">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C9">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CA">
      <w:pPr>
        <w:jc w:val="left"/>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CB">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CC">
      <w:pPr>
        <w:jc w:val="right"/>
        <w:rPr>
          <w:rFonts w:ascii="Montserrat" w:cs="Montserrat" w:eastAsia="Montserrat" w:hAnsi="Montserrat"/>
        </w:rPr>
      </w:pPr>
      <w:r w:rsidDel="00000000" w:rsidR="00000000" w:rsidRPr="00000000">
        <w:rPr>
          <w:rFonts w:ascii="Montserrat" w:cs="Montserrat" w:eastAsia="Montserrat" w:hAnsi="Montserrat"/>
          <w:rtl w:val="0"/>
        </w:rPr>
        <w:t xml:space="preserve"> </w:t>
      </w:r>
      <w:r w:rsidDel="00000000" w:rsidR="00000000" w:rsidRPr="00000000">
        <w:rPr>
          <w:rFonts w:ascii="Montserrat" w:cs="Montserrat" w:eastAsia="Montserrat" w:hAnsi="Montserrat"/>
          <w:color w:val="4f81bc"/>
          <w:sz w:val="20"/>
          <w:szCs w:val="20"/>
          <w:rtl w:val="0"/>
        </w:rPr>
        <w:t xml:space="preserve">Página 7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13">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0CD">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CE">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X – CONDOMÍNIO  RESIDENCIAL</w:t>
      </w:r>
    </w:p>
    <w:p w:rsidR="00000000" w:rsidDel="00000000" w:rsidP="00000000" w:rsidRDefault="00000000" w:rsidRPr="00000000" w14:paraId="000000CF">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D0">
      <w:pPr>
        <w:jc w:val="center"/>
        <w:rPr>
          <w:rFonts w:ascii="Montserrat" w:cs="Montserrat" w:eastAsia="Montserrat" w:hAnsi="Montserrat"/>
          <w:b w:val="1"/>
        </w:rPr>
      </w:pPr>
      <w:r w:rsidDel="00000000" w:rsidR="00000000" w:rsidRPr="00000000">
        <w:rPr>
          <w:rFonts w:ascii="Montserrat" w:cs="Montserrat" w:eastAsia="Montserrat" w:hAnsi="Montserrat"/>
          <w:b w:val="1"/>
        </w:rPr>
        <w:drawing>
          <wp:inline distB="114300" distT="114300" distL="114300" distR="114300">
            <wp:extent cx="3190875" cy="4238625"/>
            <wp:effectExtent b="0" l="0" r="0" t="0"/>
            <wp:docPr id="4" name="image12.png"/>
            <a:graphic>
              <a:graphicData uri="http://schemas.openxmlformats.org/drawingml/2006/picture">
                <pic:pic>
                  <pic:nvPicPr>
                    <pic:cNvPr id="0" name="image12.png"/>
                    <pic:cNvPicPr preferRelativeResize="0"/>
                  </pic:nvPicPr>
                  <pic:blipFill>
                    <a:blip r:embed="rId14"/>
                    <a:srcRect b="0" l="0" r="0" t="0"/>
                    <a:stretch>
                      <a:fillRect/>
                    </a:stretch>
                  </pic:blipFill>
                  <pic:spPr>
                    <a:xfrm>
                      <a:off x="0" y="0"/>
                      <a:ext cx="3190875" cy="4238625"/>
                    </a:xfrm>
                    <a:prstGeom prst="rect"/>
                    <a:ln/>
                  </pic:spPr>
                </pic:pic>
              </a:graphicData>
            </a:graphic>
          </wp:inline>
        </w:drawing>
      </w:r>
      <w:r w:rsidDel="00000000" w:rsidR="00000000" w:rsidRPr="00000000">
        <w:rPr>
          <w:rFonts w:ascii="Montserrat" w:cs="Montserrat" w:eastAsia="Montserrat" w:hAnsi="Montserrat"/>
          <w:b w:val="1"/>
          <w:rtl w:val="0"/>
        </w:rPr>
        <w:t xml:space="preserve"> </w:t>
      </w:r>
    </w:p>
    <w:p w:rsidR="00000000" w:rsidDel="00000000" w:rsidP="00000000" w:rsidRDefault="00000000" w:rsidRPr="00000000" w14:paraId="000000D1">
      <w:pPr>
        <w:rPr>
          <w:rFonts w:ascii="Montserrat" w:cs="Montserrat" w:eastAsia="Montserrat" w:hAnsi="Montserrat"/>
        </w:rPr>
      </w:pPr>
      <w:r w:rsidDel="00000000" w:rsidR="00000000" w:rsidRPr="00000000">
        <w:rPr>
          <w:rFonts w:ascii="Montserrat" w:cs="Montserrat" w:eastAsia="Montserrat" w:hAnsi="Montserrat"/>
          <w:rtl w:val="0"/>
        </w:rPr>
        <w:t xml:space="preserve">Trata-se de um condomínio com 2 torres de 13 andares cada e 4 apartamentos por andar, sendo ao total  com 104 apartamentos. As torres se dividem em Edifício A e Edifício B. Condomínio administrado pela Consultoria Braga Consult. São 8 funcionários direto do condomínio e 6 funcionários terceirizados;  Taxa de condomínio R$ 1.153,00 por apartamento.  Informações recebidas do Sr. Mauro xxx RG. xxxxxxxx, zelador do condomínio. O Condomínio tem como área em comum : 2 churrasqueiras, quadra poliesportiva; piscina aquecida com quiosque no bar da piscina; playground; academia; área destinada para jogos como tênis de mesa e pebolin; sauna seca; 2 salões de festas com cozinha equipada e salão com mesas cadeiras e sofás; brinquedoteca com mesas para adultos; Pátio externo com paisagismo e área com boa manutenção; Entrada de pedestres com eclusa de portões para melhor segurança do local; Portaria 24hs;  Condomínio possui 2 pisos de garagem , e duas entradas para as garagens, pela rua corinto. Condomínio localizado próximo a vasta área de vegetação da usp e do instituto Butantã , com visão privilegiada da área verde. </w:t>
      </w:r>
    </w:p>
    <w:p w:rsidR="00000000" w:rsidDel="00000000" w:rsidP="00000000" w:rsidRDefault="00000000" w:rsidRPr="00000000" w14:paraId="000000D2">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D3">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D4">
      <w:pPr>
        <w:jc w:val="right"/>
        <w:rPr>
          <w:rFonts w:ascii="Montserrat" w:cs="Montserrat" w:eastAsia="Montserrat" w:hAnsi="Montserrat"/>
        </w:rPr>
      </w:pPr>
      <w:r w:rsidDel="00000000" w:rsidR="00000000" w:rsidRPr="00000000">
        <w:rPr>
          <w:rFonts w:ascii="Montserrat" w:cs="Montserrat" w:eastAsia="Montserrat" w:hAnsi="Montserrat"/>
          <w:color w:val="4f81bc"/>
          <w:sz w:val="20"/>
          <w:szCs w:val="20"/>
          <w:rtl w:val="0"/>
        </w:rPr>
        <w:t xml:space="preserve">Página 8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15">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0D5">
      <w:pPr>
        <w:jc w:val="right"/>
        <w:rPr>
          <w:rFonts w:ascii="Montserrat" w:cs="Montserrat" w:eastAsia="Montserrat" w:hAnsi="Montserrat"/>
        </w:rPr>
      </w:pPr>
      <w:r w:rsidDel="00000000" w:rsidR="00000000" w:rsidRPr="00000000">
        <w:rPr>
          <w:rtl w:val="0"/>
        </w:rPr>
      </w:r>
    </w:p>
    <w:p w:rsidR="00000000" w:rsidDel="00000000" w:rsidP="00000000" w:rsidRDefault="00000000" w:rsidRPr="00000000" w14:paraId="000000D6">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 XI – LOCALIZAÇÃO :   Butantã </w:t>
      </w:r>
    </w:p>
    <w:p w:rsidR="00000000" w:rsidDel="00000000" w:rsidP="00000000" w:rsidRDefault="00000000" w:rsidRPr="00000000" w14:paraId="000000D7">
      <w:pPr>
        <w:jc w:val="center"/>
        <w:rPr>
          <w:rFonts w:ascii="Montserrat" w:cs="Montserrat" w:eastAsia="Montserrat" w:hAnsi="Montserrat"/>
          <w:b w:val="1"/>
        </w:rPr>
      </w:pPr>
      <w:r w:rsidDel="00000000" w:rsidR="00000000" w:rsidRPr="00000000">
        <w:rPr>
          <w:rFonts w:ascii="Montserrat" w:cs="Montserrat" w:eastAsia="Montserrat" w:hAnsi="Montserrat"/>
          <w:b w:val="1"/>
        </w:rPr>
        <w:drawing>
          <wp:inline distB="114300" distT="114300" distL="114300" distR="114300">
            <wp:extent cx="5338425" cy="4602412"/>
            <wp:effectExtent b="0" l="0" r="0" t="0"/>
            <wp:docPr id="39" name="image40.png"/>
            <a:graphic>
              <a:graphicData uri="http://schemas.openxmlformats.org/drawingml/2006/picture">
                <pic:pic>
                  <pic:nvPicPr>
                    <pic:cNvPr id="0" name="image40.png"/>
                    <pic:cNvPicPr preferRelativeResize="0"/>
                  </pic:nvPicPr>
                  <pic:blipFill>
                    <a:blip r:embed="rId16"/>
                    <a:srcRect b="0" l="0" r="0" t="0"/>
                    <a:stretch>
                      <a:fillRect/>
                    </a:stretch>
                  </pic:blipFill>
                  <pic:spPr>
                    <a:xfrm>
                      <a:off x="0" y="0"/>
                      <a:ext cx="5338425" cy="4602412"/>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D9">
      <w:pPr>
        <w:rPr>
          <w:rFonts w:ascii="Montserrat" w:cs="Montserrat" w:eastAsia="Montserrat" w:hAnsi="Montserrat"/>
          <w:b w:val="1"/>
        </w:rPr>
      </w:pPr>
      <w:r w:rsidDel="00000000" w:rsidR="00000000" w:rsidRPr="00000000">
        <w:rPr>
          <w:rFonts w:ascii="Montserrat" w:cs="Montserrat" w:eastAsia="Montserrat" w:hAnsi="Montserrat"/>
          <w:rtl w:val="0"/>
        </w:rPr>
        <w:t xml:space="preserve">Butantã é um distrito da zona oeste de São Paulo, no estado de São Paulo. Possui 12,5 quilômetros quadrados, sendo delimitado a leste pela margem do rio pinheiros. A região é marcada pela heterogeneidade socioeconômica. Junto ao rio, há um bairro- jardim de alto padrão, o City Butantã, semelhante aos jardins América e Europa, localizados na outra margem do Rio Pinheiros. O distrito faz divisa com os seguintes distritos: Pinheiros; Alto dos Pinheiros; Jaguaré; Morumbi; Vila Sônia; Rio pequeno; e Raposo Tavares. Conforme vai se distanciando do Rio, outros bairros surgem: Vila Indiana, Conjunto residencial Butantã (Inocoop); Previdência; Vila Gomes; e jardim Bonfiglioli. Todos de perfil predominantemente residencial, com alguns corredores comerciais: as avenidas Vital Brasil; Corifeu de Azevedo Marques; Engenheiro Heitor Antônio Eiras Garcia; Eliseu de Almeida, Comendador Alberto Bonfiglioli e Professor Francisco Morato. </w:t>
      </w:r>
      <w:r w:rsidDel="00000000" w:rsidR="00000000" w:rsidRPr="00000000">
        <w:rPr>
          <w:rtl w:val="0"/>
        </w:rPr>
      </w:r>
    </w:p>
    <w:p w:rsidR="00000000" w:rsidDel="00000000" w:rsidP="00000000" w:rsidRDefault="00000000" w:rsidRPr="00000000" w14:paraId="000000DA">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DB">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DC">
      <w:pPr>
        <w:jc w:val="left"/>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DD">
      <w:pPr>
        <w:jc w:val="right"/>
        <w:rPr>
          <w:rFonts w:ascii="Montserrat" w:cs="Montserrat" w:eastAsia="Montserrat" w:hAnsi="Montserrat"/>
        </w:rPr>
      </w:pPr>
      <w:r w:rsidDel="00000000" w:rsidR="00000000" w:rsidRPr="00000000">
        <w:rPr>
          <w:rFonts w:ascii="Montserrat" w:cs="Montserrat" w:eastAsia="Montserrat" w:hAnsi="Montserrat"/>
          <w:color w:val="4f81bc"/>
          <w:sz w:val="20"/>
          <w:szCs w:val="20"/>
          <w:rtl w:val="0"/>
        </w:rPr>
        <w:t xml:space="preserve">Página 9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17">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0DE">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DF">
      <w:pPr>
        <w:rPr>
          <w:rFonts w:ascii="Montserrat" w:cs="Montserrat" w:eastAsia="Montserrat" w:hAnsi="Montserrat"/>
        </w:rPr>
      </w:pPr>
      <w:r w:rsidDel="00000000" w:rsidR="00000000" w:rsidRPr="00000000">
        <w:rPr>
          <w:rFonts w:ascii="Montserrat" w:cs="Montserrat" w:eastAsia="Montserrat" w:hAnsi="Montserrat"/>
          <w:rtl w:val="0"/>
        </w:rPr>
        <w:t xml:space="preserve">O Butantã é atravessado pelos quilômetros iniciais da rodovia Raposo Tavares. Destacam-se no distrito a Cidade Universitária, sede da Universidade de São Paulo, e vizinho à universidade, o Instituto Butantan, que fica muito próximo ao imóvel de objeto desta perícia. </w:t>
      </w:r>
    </w:p>
    <w:p w:rsidR="00000000" w:rsidDel="00000000" w:rsidP="00000000" w:rsidRDefault="00000000" w:rsidRPr="00000000" w14:paraId="000000E0">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E1">
      <w:pPr>
        <w:rPr>
          <w:rFonts w:ascii="Montserrat" w:cs="Montserrat" w:eastAsia="Montserrat" w:hAnsi="Montserrat"/>
        </w:rPr>
      </w:pPr>
      <w:r w:rsidDel="00000000" w:rsidR="00000000" w:rsidRPr="00000000">
        <w:rPr>
          <w:rFonts w:ascii="Montserrat" w:cs="Montserrat" w:eastAsia="Montserrat" w:hAnsi="Montserrat"/>
          <w:rtl w:val="0"/>
        </w:rPr>
        <w:t xml:space="preserve">No censo de 2000, apresentava uma população de  52 649 habitantes. O distrito é atendido pela linha 4 (amarela) do Metrô de São Paulo, por meio da estação Butantã, que foi inaugurada em 28 de março de 2011. </w:t>
      </w:r>
    </w:p>
    <w:p w:rsidR="00000000" w:rsidDel="00000000" w:rsidP="00000000" w:rsidRDefault="00000000" w:rsidRPr="00000000" w14:paraId="000000E2">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E3">
      <w:pPr>
        <w:rPr>
          <w:rFonts w:ascii="Montserrat" w:cs="Montserrat" w:eastAsia="Montserrat" w:hAnsi="Montserrat"/>
        </w:rPr>
      </w:pPr>
      <w:r w:rsidDel="00000000" w:rsidR="00000000" w:rsidRPr="00000000">
        <w:rPr>
          <w:rFonts w:ascii="Montserrat" w:cs="Montserrat" w:eastAsia="Montserrat" w:hAnsi="Montserrat"/>
          <w:rtl w:val="0"/>
        </w:rPr>
        <w:t xml:space="preserve">História:  A região do Butantã era rota de passagem dos bandeirantes e jesuítas que se dirigiam ao interior do país. Após a expulsão dos jesuítas do Brasil, em 1759, as suas terras foram confiscadas e vendidas, Um dos últimos proprietários foi a família Vieira de Medeiros que vendeu as terras para Companhia City melhoramentos, em 1915 responsável pela urbanização das margens do Rio Pinheiros.  A região do Butantã era constituída por sítios, como o sítio Butantã; Sítio Rio pequeno; Sítio Invernada grande ou Votorantim, Sítio Morumbi; e outros. O desenvolvimento do bairro ocorreu a partir de 1900, sobretudo com implantação do Instituto Butantan e da Cidade Universitária. O instituto Butantan foi oficialmente inaugurado em 1901. Sua origem está associada ao combate da peste bubônica, que por volta de 1898 causava epidemia em Santos no litoral paulista. Somente em 1925, o nome oficial passou a ser Instituto Butantã, hoje vinculado a secretaria de Saúde. </w:t>
      </w:r>
    </w:p>
    <w:p w:rsidR="00000000" w:rsidDel="00000000" w:rsidP="00000000" w:rsidRDefault="00000000" w:rsidRPr="00000000" w14:paraId="000000E4">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E5">
      <w:pPr>
        <w:rPr>
          <w:rFonts w:ascii="Montserrat" w:cs="Montserrat" w:eastAsia="Montserrat" w:hAnsi="Montserrat"/>
        </w:rPr>
      </w:pPr>
      <w:r w:rsidDel="00000000" w:rsidR="00000000" w:rsidRPr="00000000">
        <w:rPr>
          <w:rFonts w:ascii="Montserrat" w:cs="Montserrat" w:eastAsia="Montserrat" w:hAnsi="Montserrat"/>
          <w:rtl w:val="0"/>
        </w:rPr>
        <w:t xml:space="preserve">Com relação ao imóvel em objeto desta perícia está situado na rua Corinto, 739, denominado o bairro como Vila indiana, está rua fica muito próxima poucos quarteirões para ter acesso a Av. Corifeu de Azevedo marques, próximo também ao campus da Cidade universitária e ao Instituto Butantã, sua varanda tem vista privilegiada para o bosques destes campus. </w:t>
      </w:r>
    </w:p>
    <w:p w:rsidR="00000000" w:rsidDel="00000000" w:rsidP="00000000" w:rsidRDefault="00000000" w:rsidRPr="00000000" w14:paraId="000000E6">
      <w:pPr>
        <w:jc w:val="center"/>
        <w:rPr>
          <w:rFonts w:ascii="Montserrat" w:cs="Montserrat" w:eastAsia="Montserrat" w:hAnsi="Montserrat"/>
          <w:b w:val="1"/>
        </w:rPr>
      </w:pPr>
      <w:r w:rsidDel="00000000" w:rsidR="00000000" w:rsidRPr="00000000">
        <w:rPr>
          <w:rFonts w:ascii="Montserrat" w:cs="Montserrat" w:eastAsia="Montserrat" w:hAnsi="Montserrat"/>
          <w:b w:val="1"/>
        </w:rPr>
        <w:drawing>
          <wp:inline distB="114300" distT="114300" distL="114300" distR="114300">
            <wp:extent cx="3324225" cy="2133600"/>
            <wp:effectExtent b="0" l="0" r="0" t="0"/>
            <wp:docPr id="10" name="image2.png"/>
            <a:graphic>
              <a:graphicData uri="http://schemas.openxmlformats.org/drawingml/2006/picture">
                <pic:pic>
                  <pic:nvPicPr>
                    <pic:cNvPr id="0" name="image2.png"/>
                    <pic:cNvPicPr preferRelativeResize="0"/>
                  </pic:nvPicPr>
                  <pic:blipFill>
                    <a:blip r:embed="rId18"/>
                    <a:srcRect b="0" l="0" r="0" t="0"/>
                    <a:stretch>
                      <a:fillRect/>
                    </a:stretch>
                  </pic:blipFill>
                  <pic:spPr>
                    <a:xfrm>
                      <a:off x="0" y="0"/>
                      <a:ext cx="3324225" cy="2133600"/>
                    </a:xfrm>
                    <a:prstGeom prst="rect"/>
                    <a:ln/>
                  </pic:spPr>
                </pic:pic>
              </a:graphicData>
            </a:graphic>
          </wp:inline>
        </w:drawing>
      </w:r>
      <w:r w:rsidDel="00000000" w:rsidR="00000000" w:rsidRPr="00000000">
        <w:rPr>
          <w:rtl w:val="0"/>
        </w:rPr>
      </w:r>
    </w:p>
    <w:p w:rsidR="00000000" w:rsidDel="00000000" w:rsidP="00000000" w:rsidRDefault="00000000" w:rsidRPr="00000000" w14:paraId="000000E7">
      <w:pPr>
        <w:jc w:val="right"/>
        <w:rPr>
          <w:rFonts w:ascii="Montserrat" w:cs="Montserrat" w:eastAsia="Montserrat" w:hAnsi="Montserrat"/>
          <w:color w:val="4f81bc"/>
          <w:sz w:val="20"/>
          <w:szCs w:val="20"/>
        </w:rPr>
      </w:pPr>
      <w:r w:rsidDel="00000000" w:rsidR="00000000" w:rsidRPr="00000000">
        <w:rPr>
          <w:rtl w:val="0"/>
        </w:rPr>
      </w:r>
    </w:p>
    <w:p w:rsidR="00000000" w:rsidDel="00000000" w:rsidP="00000000" w:rsidRDefault="00000000" w:rsidRPr="00000000" w14:paraId="000000E8">
      <w:pPr>
        <w:jc w:val="right"/>
        <w:rPr>
          <w:rFonts w:ascii="Montserrat" w:cs="Montserrat" w:eastAsia="Montserrat" w:hAnsi="Montserrat"/>
          <w:color w:val="4f81bc"/>
          <w:sz w:val="20"/>
          <w:szCs w:val="20"/>
        </w:rPr>
      </w:pPr>
      <w:r w:rsidDel="00000000" w:rsidR="00000000" w:rsidRPr="00000000">
        <w:rPr>
          <w:rtl w:val="0"/>
        </w:rPr>
      </w:r>
    </w:p>
    <w:p w:rsidR="00000000" w:rsidDel="00000000" w:rsidP="00000000" w:rsidRDefault="00000000" w:rsidRPr="00000000" w14:paraId="000000E9">
      <w:pPr>
        <w:jc w:val="right"/>
        <w:rPr>
          <w:rFonts w:ascii="Montserrat" w:cs="Montserrat" w:eastAsia="Montserrat" w:hAnsi="Montserrat"/>
        </w:rPr>
      </w:pPr>
      <w:r w:rsidDel="00000000" w:rsidR="00000000" w:rsidRPr="00000000">
        <w:rPr>
          <w:rFonts w:ascii="Montserrat" w:cs="Montserrat" w:eastAsia="Montserrat" w:hAnsi="Montserrat"/>
          <w:color w:val="4f81bc"/>
          <w:sz w:val="20"/>
          <w:szCs w:val="20"/>
          <w:rtl w:val="0"/>
        </w:rPr>
        <w:t xml:space="preserve">Página 10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19">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0EA">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EB">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EC">
      <w:pPr>
        <w:rPr>
          <w:rFonts w:ascii="Montserrat" w:cs="Montserrat" w:eastAsia="Montserrat" w:hAnsi="Montserrat"/>
        </w:rPr>
      </w:pPr>
      <w:r w:rsidDel="00000000" w:rsidR="00000000" w:rsidRPr="00000000">
        <w:rPr>
          <w:rFonts w:ascii="Montserrat" w:cs="Montserrat" w:eastAsia="Montserrat" w:hAnsi="Montserrat"/>
          <w:b w:val="1"/>
          <w:rtl w:val="0"/>
        </w:rPr>
        <w:t xml:space="preserve">XII – ESCLARECIMENTOS </w:t>
      </w:r>
      <w:r w:rsidDel="00000000" w:rsidR="00000000" w:rsidRPr="00000000">
        <w:rPr>
          <w:rtl w:val="0"/>
        </w:rPr>
      </w:r>
    </w:p>
    <w:p w:rsidR="00000000" w:rsidDel="00000000" w:rsidP="00000000" w:rsidRDefault="00000000" w:rsidRPr="00000000" w14:paraId="000000ED">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EE">
      <w:pPr>
        <w:rPr>
          <w:rFonts w:ascii="Montserrat" w:cs="Montserrat" w:eastAsia="Montserrat" w:hAnsi="Montserrat"/>
        </w:rPr>
      </w:pPr>
      <w:r w:rsidDel="00000000" w:rsidR="00000000" w:rsidRPr="00000000">
        <w:rPr>
          <w:rFonts w:ascii="Montserrat" w:cs="Montserrat" w:eastAsia="Montserrat" w:hAnsi="Montserrat"/>
          <w:rtl w:val="0"/>
        </w:rPr>
        <w:t xml:space="preserve">A avaliação de um imóvel objetiva a obtenção de seu real valor no mercado imobiliário para a venda. Para avaliar um imóvel, além da vistoria, são acrescentados diversos fatores internos objetivando uma avaliação precisa. É importante observar condições de segurança , higiene, mobilidade, lazer e manutenção do condomínio onde o imóvel se encontra; a localização , comércio, escolas, igrejas, conduções; enfim  toda a infraestrutura do bairro , pois são fatores que podem valorizar ou depreciar um imóvel. </w:t>
      </w:r>
    </w:p>
    <w:p w:rsidR="00000000" w:rsidDel="00000000" w:rsidP="00000000" w:rsidRDefault="00000000" w:rsidRPr="00000000" w14:paraId="000000EF">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F0">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F1">
      <w:pPr>
        <w:rPr>
          <w:rFonts w:ascii="Montserrat" w:cs="Montserrat" w:eastAsia="Montserrat" w:hAnsi="Montserrat"/>
        </w:rPr>
      </w:pPr>
      <w:r w:rsidDel="00000000" w:rsidR="00000000" w:rsidRPr="00000000">
        <w:rPr>
          <w:rFonts w:ascii="Montserrat" w:cs="Montserrat" w:eastAsia="Montserrat" w:hAnsi="Montserrat"/>
          <w:b w:val="1"/>
          <w:rtl w:val="0"/>
        </w:rPr>
        <w:t xml:space="preserve">1) </w:t>
      </w:r>
      <w:r w:rsidDel="00000000" w:rsidR="00000000" w:rsidRPr="00000000">
        <w:rPr>
          <w:rFonts w:ascii="Montserrat" w:cs="Montserrat" w:eastAsia="Montserrat" w:hAnsi="Montserrat"/>
          <w:rtl w:val="0"/>
        </w:rPr>
        <w:t xml:space="preserve">O imóvel vistoriado  Apartamento de número 74, do Edifício B, localizado no Condomínio xxxxxx, situado na Rua xxxxxx, 739, Vila Indiana, cep xx.xxx-xx subdistrito do Butantã , São Paulo-SP; com   matrícula de  número 123.902, com 95m2 descrito em matrícula. Imóvel adquirido no ano de 2007, pelo Sr. Eduardo xxxx, portador do Rg xxxxxx; CPF xxx.xxx.xxx.-xx condomínio  com 22 anos de idade. Ausência de trincas e rachaduras que comprometam o imóvel. Situado próximo à um dos corredores principais de região que é a Av. Corifeu de Azevedo Marques; está situado próximo ao campus da cidade universitária. </w:t>
      </w:r>
    </w:p>
    <w:p w:rsidR="00000000" w:rsidDel="00000000" w:rsidP="00000000" w:rsidRDefault="00000000" w:rsidRPr="00000000" w14:paraId="000000F2">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 </w:t>
      </w:r>
    </w:p>
    <w:p w:rsidR="00000000" w:rsidDel="00000000" w:rsidP="00000000" w:rsidRDefault="00000000" w:rsidRPr="00000000" w14:paraId="000000F3">
      <w:pPr>
        <w:rPr>
          <w:rFonts w:ascii="Montserrat" w:cs="Montserrat" w:eastAsia="Montserrat" w:hAnsi="Montserrat"/>
        </w:rPr>
      </w:pPr>
      <w:r w:rsidDel="00000000" w:rsidR="00000000" w:rsidRPr="00000000">
        <w:rPr>
          <w:rFonts w:ascii="Montserrat" w:cs="Montserrat" w:eastAsia="Montserrat" w:hAnsi="Montserrat"/>
          <w:b w:val="1"/>
          <w:rtl w:val="0"/>
        </w:rPr>
        <w:t xml:space="preserve">2) </w:t>
      </w:r>
      <w:r w:rsidDel="00000000" w:rsidR="00000000" w:rsidRPr="00000000">
        <w:rPr>
          <w:rFonts w:ascii="Montserrat" w:cs="Montserrat" w:eastAsia="Montserrat" w:hAnsi="Montserrat"/>
          <w:rtl w:val="0"/>
        </w:rPr>
        <w:t xml:space="preserve">Trata-se de um imóvel em bom estado de conservação tendo em vista a idade da edificação com 22anos; Condomínio Atrativo pelo que propõe aos moradores como: Quadra em excelente estado de conservação; 2 churrasqueiras equipadas e cobertas ; academia com diversos equipamentos para musculação e ginásticas; playground ; área com mesas para jogos; piscina aquecida; salão de festas, entre outros; Apartamento em questão dispõe de vaga dupla no segundo subsolo. </w:t>
      </w:r>
    </w:p>
    <w:p w:rsidR="00000000" w:rsidDel="00000000" w:rsidP="00000000" w:rsidRDefault="00000000" w:rsidRPr="00000000" w14:paraId="000000F4">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F5">
      <w:pPr>
        <w:rPr>
          <w:rFonts w:ascii="Montserrat" w:cs="Montserrat" w:eastAsia="Montserrat" w:hAnsi="Montserrat"/>
        </w:rPr>
      </w:pPr>
      <w:r w:rsidDel="00000000" w:rsidR="00000000" w:rsidRPr="00000000">
        <w:rPr>
          <w:rFonts w:ascii="Montserrat" w:cs="Montserrat" w:eastAsia="Montserrat" w:hAnsi="Montserrat"/>
          <w:b w:val="1"/>
          <w:rtl w:val="0"/>
        </w:rPr>
        <w:t xml:space="preserve">3)</w:t>
      </w:r>
      <w:r w:rsidDel="00000000" w:rsidR="00000000" w:rsidRPr="00000000">
        <w:rPr>
          <w:rFonts w:ascii="Montserrat" w:cs="Montserrat" w:eastAsia="Montserrat" w:hAnsi="Montserrat"/>
          <w:rtl w:val="0"/>
        </w:rPr>
        <w:t xml:space="preserve"> Em matrícula 123.902, o apartamento consta com área construída de 95m², foi realizada a medição em todos ambientes do apartamento e foi encontrado uma área construída de 83,04m², esta diferença é aceitável , levando  em consideração área de projeção das paredes internas, para efeito de cálculo     na  avaliação imobiliária será mantida a área de 95m², conforme consta em matrícula. </w:t>
      </w:r>
    </w:p>
    <w:p w:rsidR="00000000" w:rsidDel="00000000" w:rsidP="00000000" w:rsidRDefault="00000000" w:rsidRPr="00000000" w14:paraId="000000F6">
      <w:pPr>
        <w:jc w:val="center"/>
        <w:rPr>
          <w:rFonts w:ascii="Montserrat" w:cs="Montserrat" w:eastAsia="Montserrat" w:hAnsi="Montserrat"/>
          <w:b w:val="1"/>
        </w:rPr>
      </w:pPr>
      <w:r w:rsidDel="00000000" w:rsidR="00000000" w:rsidRPr="00000000">
        <w:rPr>
          <w:rFonts w:ascii="Montserrat" w:cs="Montserrat" w:eastAsia="Montserrat" w:hAnsi="Montserrat"/>
          <w:b w:val="1"/>
          <w:rtl w:val="0"/>
        </w:rPr>
        <w:t xml:space="preserve"> </w:t>
      </w:r>
    </w:p>
    <w:p w:rsidR="00000000" w:rsidDel="00000000" w:rsidP="00000000" w:rsidRDefault="00000000" w:rsidRPr="00000000" w14:paraId="000000F7">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F8">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F9">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FA">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FB">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FC">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FD">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FE">
      <w:pPr>
        <w:jc w:val="center"/>
        <w:rPr>
          <w:rFonts w:ascii="Montserrat" w:cs="Montserrat" w:eastAsia="Montserrat" w:hAnsi="Montserrat"/>
          <w:b w:val="1"/>
        </w:rPr>
      </w:pPr>
      <w:r w:rsidDel="00000000" w:rsidR="00000000" w:rsidRPr="00000000">
        <w:rPr>
          <w:rFonts w:ascii="Montserrat" w:cs="Montserrat" w:eastAsia="Montserrat" w:hAnsi="Montserrat"/>
          <w:b w:val="1"/>
          <w:rtl w:val="0"/>
        </w:rPr>
        <w:t xml:space="preserve"> </w:t>
      </w:r>
    </w:p>
    <w:p w:rsidR="00000000" w:rsidDel="00000000" w:rsidP="00000000" w:rsidRDefault="00000000" w:rsidRPr="00000000" w14:paraId="000000FF">
      <w:pPr>
        <w:jc w:val="right"/>
        <w:rPr>
          <w:rFonts w:ascii="Montserrat" w:cs="Montserrat" w:eastAsia="Montserrat" w:hAnsi="Montserrat"/>
        </w:rPr>
      </w:pPr>
      <w:r w:rsidDel="00000000" w:rsidR="00000000" w:rsidRPr="00000000">
        <w:rPr>
          <w:rFonts w:ascii="Montserrat" w:cs="Montserrat" w:eastAsia="Montserrat" w:hAnsi="Montserrat"/>
          <w:color w:val="4f81bc"/>
          <w:sz w:val="20"/>
          <w:szCs w:val="20"/>
          <w:rtl w:val="0"/>
        </w:rPr>
        <w:t xml:space="preserve">Página 11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20">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100">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01">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02">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03">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04">
      <w:pPr>
        <w:rPr>
          <w:rFonts w:ascii="Montserrat" w:cs="Montserrat" w:eastAsia="Montserrat" w:hAnsi="Montserrat"/>
        </w:rPr>
      </w:pPr>
      <w:r w:rsidDel="00000000" w:rsidR="00000000" w:rsidRPr="00000000">
        <w:rPr>
          <w:rFonts w:ascii="Montserrat" w:cs="Montserrat" w:eastAsia="Montserrat" w:hAnsi="Montserrat"/>
          <w:rtl w:val="0"/>
        </w:rPr>
        <w:t xml:space="preserve">Em virtude do exposto acima, cabe a este avaliador afirmar que: </w:t>
      </w:r>
    </w:p>
    <w:p w:rsidR="00000000" w:rsidDel="00000000" w:rsidP="00000000" w:rsidRDefault="00000000" w:rsidRPr="00000000" w14:paraId="00000105">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06">
      <w:pPr>
        <w:rPr>
          <w:rFonts w:ascii="Montserrat" w:cs="Montserrat" w:eastAsia="Montserrat" w:hAnsi="Montserrat"/>
        </w:rPr>
      </w:pPr>
      <w:r w:rsidDel="00000000" w:rsidR="00000000" w:rsidRPr="00000000">
        <w:rPr>
          <w:rFonts w:ascii="Montserrat" w:cs="Montserrat" w:eastAsia="Montserrat" w:hAnsi="Montserrat"/>
          <w:rtl w:val="0"/>
        </w:rPr>
        <w:t xml:space="preserve">Com as amostras encontradas na pesquisa de imóveis similares e aplicação ao método utilizado para chegar ao valor de mercado, este perito avaliador chega a conclusão de que o presente imóvel está avaliado dentro do mercado imobiliário para a venda no valor de  </w:t>
      </w:r>
    </w:p>
    <w:p w:rsidR="00000000" w:rsidDel="00000000" w:rsidP="00000000" w:rsidRDefault="00000000" w:rsidRPr="00000000" w14:paraId="00000107">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08">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09">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0A">
      <w:pPr>
        <w:rPr>
          <w:rFonts w:ascii="Montserrat" w:cs="Montserrat" w:eastAsia="Montserrat" w:hAnsi="Montserrat"/>
          <w:shd w:fill="d9d9d9" w:val="clear"/>
        </w:rPr>
      </w:pPr>
      <w:r w:rsidDel="00000000" w:rsidR="00000000" w:rsidRPr="00000000">
        <w:rPr>
          <w:rFonts w:ascii="Montserrat" w:cs="Montserrat" w:eastAsia="Montserrat" w:hAnsi="Montserrat"/>
          <w:shd w:fill="d9d9d9" w:val="clear"/>
          <w:rtl w:val="0"/>
        </w:rPr>
        <w:t xml:space="preserve">R$ 790.000,00 (Setecentos e noventa mil reais) </w:t>
      </w:r>
    </w:p>
    <w:p w:rsidR="00000000" w:rsidDel="00000000" w:rsidP="00000000" w:rsidRDefault="00000000" w:rsidRPr="00000000" w14:paraId="0000010B">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0C">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0D">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0E">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0F">
      <w:pPr>
        <w:rPr>
          <w:rFonts w:ascii="Montserrat" w:cs="Montserrat" w:eastAsia="Montserrat" w:hAnsi="Montserrat"/>
        </w:rPr>
      </w:pPr>
      <w:r w:rsidDel="00000000" w:rsidR="00000000" w:rsidRPr="00000000">
        <w:rPr>
          <w:rFonts w:ascii="Montserrat" w:cs="Montserrat" w:eastAsia="Montserrat" w:hAnsi="Montserrat"/>
          <w:rtl w:val="0"/>
        </w:rPr>
        <w:t xml:space="preserve"> Esperamos ter explorado e trazido aos autos as informações técnicas necessárias, para convicção das partes e ao MM. Juíza, e assim colocamo-nos a vossa inteira disposição para outros esclarecimentos julgados pertinentes. </w:t>
      </w:r>
    </w:p>
    <w:p w:rsidR="00000000" w:rsidDel="00000000" w:rsidP="00000000" w:rsidRDefault="00000000" w:rsidRPr="00000000" w14:paraId="00000110">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11">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12">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13">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14">
      <w:pPr>
        <w:rPr>
          <w:rFonts w:ascii="Montserrat" w:cs="Montserrat" w:eastAsia="Montserrat" w:hAnsi="Montserrat"/>
        </w:rPr>
      </w:pPr>
      <w:r w:rsidDel="00000000" w:rsidR="00000000" w:rsidRPr="00000000">
        <w:rPr>
          <w:rFonts w:ascii="Montserrat" w:cs="Montserrat" w:eastAsia="Montserrat" w:hAnsi="Montserrat"/>
          <w:rtl w:val="0"/>
        </w:rPr>
        <w:t xml:space="preserve">Nada mais havendo a consignar, damos por encerrado o presente LAUDO DE AVALIAÇÃO  Pericial,  aos 06 de  junho de 2017. </w:t>
      </w:r>
    </w:p>
    <w:p w:rsidR="00000000" w:rsidDel="00000000" w:rsidP="00000000" w:rsidRDefault="00000000" w:rsidRPr="00000000" w14:paraId="00000115">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16">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17">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18">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19">
      <w:pPr>
        <w:jc w:val="right"/>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1A">
      <w:pPr>
        <w:jc w:val="right"/>
        <w:rPr>
          <w:rFonts w:ascii="Montserrat" w:cs="Montserrat" w:eastAsia="Montserrat" w:hAnsi="Montserrat"/>
        </w:rPr>
      </w:pPr>
      <w:r w:rsidDel="00000000" w:rsidR="00000000" w:rsidRPr="00000000">
        <w:rPr>
          <w:rFonts w:ascii="Montserrat" w:cs="Montserrat" w:eastAsia="Montserrat" w:hAnsi="Montserrat"/>
          <w:rtl w:val="0"/>
        </w:rPr>
        <w:t xml:space="preserve">                                                                    BENITO BUENO </w:t>
      </w:r>
    </w:p>
    <w:p w:rsidR="00000000" w:rsidDel="00000000" w:rsidP="00000000" w:rsidRDefault="00000000" w:rsidRPr="00000000" w14:paraId="0000011B">
      <w:pPr>
        <w:jc w:val="right"/>
        <w:rPr>
          <w:rFonts w:ascii="Montserrat" w:cs="Montserrat" w:eastAsia="Montserrat" w:hAnsi="Montserrat"/>
        </w:rPr>
      </w:pPr>
      <w:r w:rsidDel="00000000" w:rsidR="00000000" w:rsidRPr="00000000">
        <w:rPr>
          <w:rFonts w:ascii="Montserrat" w:cs="Montserrat" w:eastAsia="Montserrat" w:hAnsi="Montserrat"/>
          <w:rtl w:val="0"/>
        </w:rPr>
        <w:t xml:space="preserve">Perito Judicial Avaliador </w:t>
      </w:r>
    </w:p>
    <w:p w:rsidR="00000000" w:rsidDel="00000000" w:rsidP="00000000" w:rsidRDefault="00000000" w:rsidRPr="00000000" w14:paraId="0000011C">
      <w:pPr>
        <w:jc w:val="right"/>
        <w:rPr>
          <w:rFonts w:ascii="Montserrat" w:cs="Montserrat" w:eastAsia="Montserrat" w:hAnsi="Montserrat"/>
        </w:rPr>
      </w:pPr>
      <w:r w:rsidDel="00000000" w:rsidR="00000000" w:rsidRPr="00000000">
        <w:rPr>
          <w:rFonts w:ascii="Montserrat" w:cs="Montserrat" w:eastAsia="Montserrat" w:hAnsi="Montserrat"/>
          <w:rtl w:val="0"/>
        </w:rPr>
        <w:t xml:space="preserve">CRA: Axxxxxx </w:t>
      </w:r>
    </w:p>
    <w:p w:rsidR="00000000" w:rsidDel="00000000" w:rsidP="00000000" w:rsidRDefault="00000000" w:rsidRPr="00000000" w14:paraId="0000011D">
      <w:pPr>
        <w:jc w:val="right"/>
        <w:rPr>
          <w:rFonts w:ascii="Montserrat" w:cs="Montserrat" w:eastAsia="Montserrat" w:hAnsi="Montserrat"/>
        </w:rPr>
      </w:pPr>
      <w:r w:rsidDel="00000000" w:rsidR="00000000" w:rsidRPr="00000000">
        <w:rPr>
          <w:rFonts w:ascii="Montserrat" w:cs="Montserrat" w:eastAsia="Montserrat" w:hAnsi="Montserrat"/>
          <w:rtl w:val="0"/>
        </w:rPr>
        <w:t xml:space="preserve">Conpej/SP xxxxxxxx </w:t>
      </w:r>
    </w:p>
    <w:p w:rsidR="00000000" w:rsidDel="00000000" w:rsidP="00000000" w:rsidRDefault="00000000" w:rsidRPr="00000000" w14:paraId="0000011E">
      <w:pPr>
        <w:jc w:val="right"/>
        <w:rPr>
          <w:rFonts w:ascii="Montserrat" w:cs="Montserrat" w:eastAsia="Montserrat" w:hAnsi="Montserrat"/>
          <w:b w:val="1"/>
        </w:rPr>
      </w:pPr>
      <w:r w:rsidDel="00000000" w:rsidR="00000000" w:rsidRPr="00000000">
        <w:rPr>
          <w:rFonts w:ascii="Montserrat" w:cs="Montserrat" w:eastAsia="Montserrat" w:hAnsi="Montserrat"/>
          <w:b w:val="1"/>
          <w:rtl w:val="0"/>
        </w:rPr>
        <w:t xml:space="preserve"> </w:t>
      </w:r>
    </w:p>
    <w:p w:rsidR="00000000" w:rsidDel="00000000" w:rsidP="00000000" w:rsidRDefault="00000000" w:rsidRPr="00000000" w14:paraId="0000011F">
      <w:pPr>
        <w:jc w:val="center"/>
        <w:rPr>
          <w:rFonts w:ascii="Montserrat" w:cs="Montserrat" w:eastAsia="Montserrat" w:hAnsi="Montserrat"/>
          <w:b w:val="1"/>
        </w:rPr>
      </w:pPr>
      <w:r w:rsidDel="00000000" w:rsidR="00000000" w:rsidRPr="00000000">
        <w:rPr>
          <w:rFonts w:ascii="Montserrat" w:cs="Montserrat" w:eastAsia="Montserrat" w:hAnsi="Montserrat"/>
          <w:b w:val="1"/>
          <w:rtl w:val="0"/>
        </w:rPr>
        <w:t xml:space="preserve"> </w:t>
      </w:r>
    </w:p>
    <w:p w:rsidR="00000000" w:rsidDel="00000000" w:rsidP="00000000" w:rsidRDefault="00000000" w:rsidRPr="00000000" w14:paraId="00000120">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21">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22">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23">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24">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25">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26">
      <w:pPr>
        <w:jc w:val="right"/>
        <w:rPr>
          <w:rFonts w:ascii="Montserrat" w:cs="Montserrat" w:eastAsia="Montserrat" w:hAnsi="Montserrat"/>
        </w:rPr>
      </w:pPr>
      <w:r w:rsidDel="00000000" w:rsidR="00000000" w:rsidRPr="00000000">
        <w:rPr>
          <w:rFonts w:ascii="Montserrat" w:cs="Montserrat" w:eastAsia="Montserrat" w:hAnsi="Montserrat"/>
          <w:color w:val="4f81bc"/>
          <w:sz w:val="20"/>
          <w:szCs w:val="20"/>
          <w:rtl w:val="0"/>
        </w:rPr>
        <w:t xml:space="preserve">Página 12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21">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127">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28">
      <w:pPr>
        <w:rPr>
          <w:rFonts w:ascii="Montserrat" w:cs="Montserrat" w:eastAsia="Montserrat" w:hAnsi="Montserrat"/>
          <w:b w:val="1"/>
          <w:shd w:fill="d9d9d9" w:val="clear"/>
        </w:rPr>
      </w:pPr>
      <w:r w:rsidDel="00000000" w:rsidR="00000000" w:rsidRPr="00000000">
        <w:rPr>
          <w:rFonts w:ascii="Montserrat" w:cs="Montserrat" w:eastAsia="Montserrat" w:hAnsi="Montserrat"/>
          <w:b w:val="1"/>
          <w:shd w:fill="d9d9d9" w:val="clear"/>
          <w:rtl w:val="0"/>
        </w:rPr>
        <w:t xml:space="preserve">ANEXOS </w:t>
      </w:r>
    </w:p>
    <w:p w:rsidR="00000000" w:rsidDel="00000000" w:rsidP="00000000" w:rsidRDefault="00000000" w:rsidRPr="00000000" w14:paraId="00000129">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2A">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2B">
      <w:pPr>
        <w:rPr>
          <w:rFonts w:ascii="Montserrat" w:cs="Montserrat" w:eastAsia="Montserrat" w:hAnsi="Montserrat"/>
        </w:rPr>
      </w:pPr>
      <w:r w:rsidDel="00000000" w:rsidR="00000000" w:rsidRPr="00000000">
        <w:rPr>
          <w:rFonts w:ascii="Montserrat" w:cs="Montserrat" w:eastAsia="Montserrat" w:hAnsi="Montserrat"/>
          <w:rtl w:val="0"/>
        </w:rPr>
        <w:t xml:space="preserve">ANEXO I  :   Pesquisa de Mercado ; </w:t>
      </w:r>
    </w:p>
    <w:p w:rsidR="00000000" w:rsidDel="00000000" w:rsidP="00000000" w:rsidRDefault="00000000" w:rsidRPr="00000000" w14:paraId="0000012C">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2D">
      <w:pPr>
        <w:rPr>
          <w:rFonts w:ascii="Montserrat" w:cs="Montserrat" w:eastAsia="Montserrat" w:hAnsi="Montserrat"/>
        </w:rPr>
      </w:pPr>
      <w:r w:rsidDel="00000000" w:rsidR="00000000" w:rsidRPr="00000000">
        <w:rPr>
          <w:rFonts w:ascii="Montserrat" w:cs="Montserrat" w:eastAsia="Montserrat" w:hAnsi="Montserrat"/>
          <w:rtl w:val="0"/>
        </w:rPr>
        <w:t xml:space="preserve">ANEXO II  :   Memoriais de cálculos  e tabela boletim econômico ;  </w:t>
      </w:r>
    </w:p>
    <w:p w:rsidR="00000000" w:rsidDel="00000000" w:rsidP="00000000" w:rsidRDefault="00000000" w:rsidRPr="00000000" w14:paraId="0000012E">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2F">
      <w:pPr>
        <w:rPr>
          <w:rFonts w:ascii="Montserrat" w:cs="Montserrat" w:eastAsia="Montserrat" w:hAnsi="Montserrat"/>
        </w:rPr>
      </w:pPr>
      <w:r w:rsidDel="00000000" w:rsidR="00000000" w:rsidRPr="00000000">
        <w:rPr>
          <w:rFonts w:ascii="Montserrat" w:cs="Montserrat" w:eastAsia="Montserrat" w:hAnsi="Montserrat"/>
          <w:rtl w:val="0"/>
        </w:rPr>
        <w:t xml:space="preserve">ANEXO III  :   Mapa de Localização; </w:t>
      </w:r>
    </w:p>
    <w:p w:rsidR="00000000" w:rsidDel="00000000" w:rsidP="00000000" w:rsidRDefault="00000000" w:rsidRPr="00000000" w14:paraId="00000130">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31">
      <w:pPr>
        <w:rPr>
          <w:rFonts w:ascii="Montserrat" w:cs="Montserrat" w:eastAsia="Montserrat" w:hAnsi="Montserrat"/>
        </w:rPr>
      </w:pPr>
      <w:r w:rsidDel="00000000" w:rsidR="00000000" w:rsidRPr="00000000">
        <w:rPr>
          <w:rFonts w:ascii="Montserrat" w:cs="Montserrat" w:eastAsia="Montserrat" w:hAnsi="Montserrat"/>
          <w:rtl w:val="0"/>
        </w:rPr>
        <w:t xml:space="preserve">ANEXO IV:    Vista Aérea; </w:t>
      </w:r>
    </w:p>
    <w:p w:rsidR="00000000" w:rsidDel="00000000" w:rsidP="00000000" w:rsidRDefault="00000000" w:rsidRPr="00000000" w14:paraId="00000132">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33">
      <w:pPr>
        <w:rPr>
          <w:rFonts w:ascii="Montserrat" w:cs="Montserrat" w:eastAsia="Montserrat" w:hAnsi="Montserrat"/>
        </w:rPr>
      </w:pPr>
      <w:r w:rsidDel="00000000" w:rsidR="00000000" w:rsidRPr="00000000">
        <w:rPr>
          <w:rFonts w:ascii="Montserrat" w:cs="Montserrat" w:eastAsia="Montserrat" w:hAnsi="Montserrat"/>
          <w:rtl w:val="0"/>
        </w:rPr>
        <w:t xml:space="preserve">ANEXO V :   Planta  do imóvel  ; </w:t>
      </w:r>
    </w:p>
    <w:p w:rsidR="00000000" w:rsidDel="00000000" w:rsidP="00000000" w:rsidRDefault="00000000" w:rsidRPr="00000000" w14:paraId="00000134">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35">
      <w:pPr>
        <w:rPr>
          <w:rFonts w:ascii="Montserrat" w:cs="Montserrat" w:eastAsia="Montserrat" w:hAnsi="Montserrat"/>
        </w:rPr>
      </w:pPr>
      <w:r w:rsidDel="00000000" w:rsidR="00000000" w:rsidRPr="00000000">
        <w:rPr>
          <w:rFonts w:ascii="Montserrat" w:cs="Montserrat" w:eastAsia="Montserrat" w:hAnsi="Montserrat"/>
          <w:rtl w:val="0"/>
        </w:rPr>
        <w:t xml:space="preserve">ANEXO VI:  Fotografias; </w:t>
      </w:r>
    </w:p>
    <w:p w:rsidR="00000000" w:rsidDel="00000000" w:rsidP="00000000" w:rsidRDefault="00000000" w:rsidRPr="00000000" w14:paraId="00000136">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37">
      <w:pPr>
        <w:rPr>
          <w:rFonts w:ascii="Montserrat" w:cs="Montserrat" w:eastAsia="Montserrat" w:hAnsi="Montserrat"/>
        </w:rPr>
      </w:pPr>
      <w:r w:rsidDel="00000000" w:rsidR="00000000" w:rsidRPr="00000000">
        <w:rPr>
          <w:rFonts w:ascii="Montserrat" w:cs="Montserrat" w:eastAsia="Montserrat" w:hAnsi="Montserrat"/>
          <w:rtl w:val="0"/>
        </w:rPr>
        <w:t xml:space="preserve">ANEXO VII :  Cópia da Matrícula ; </w:t>
      </w:r>
    </w:p>
    <w:p w:rsidR="00000000" w:rsidDel="00000000" w:rsidP="00000000" w:rsidRDefault="00000000" w:rsidRPr="00000000" w14:paraId="00000138">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39">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3A">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3B">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3C">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3D">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3E">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3F">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40">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41">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42">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43">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44">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45">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46">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47">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48">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49">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4A">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4B">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4C">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4D">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4E">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4F">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50">
      <w:pPr>
        <w:rPr>
          <w:rFonts w:ascii="Montserrat" w:cs="Montserrat" w:eastAsia="Montserrat" w:hAnsi="Montserrat"/>
        </w:rPr>
      </w:pPr>
      <w:r w:rsidDel="00000000" w:rsidR="00000000" w:rsidRPr="00000000">
        <w:rPr>
          <w:rtl w:val="0"/>
        </w:rPr>
      </w:r>
    </w:p>
    <w:p w:rsidR="00000000" w:rsidDel="00000000" w:rsidP="00000000" w:rsidRDefault="00000000" w:rsidRPr="00000000" w14:paraId="00000151">
      <w:pPr>
        <w:jc w:val="right"/>
        <w:rPr>
          <w:rFonts w:ascii="Montserrat" w:cs="Montserrat" w:eastAsia="Montserrat" w:hAnsi="Montserrat"/>
        </w:rPr>
      </w:pPr>
      <w:r w:rsidDel="00000000" w:rsidR="00000000" w:rsidRPr="00000000">
        <w:rPr>
          <w:rFonts w:ascii="Montserrat" w:cs="Montserrat" w:eastAsia="Montserrat" w:hAnsi="Montserrat"/>
          <w:color w:val="4f81bc"/>
          <w:sz w:val="20"/>
          <w:szCs w:val="20"/>
          <w:rtl w:val="0"/>
        </w:rPr>
        <w:t xml:space="preserve">Página 13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22">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152">
      <w:pPr>
        <w:jc w:val="right"/>
        <w:rPr>
          <w:rFonts w:ascii="Montserrat" w:cs="Montserrat" w:eastAsia="Montserrat" w:hAnsi="Montserrat"/>
        </w:rPr>
      </w:pPr>
      <w:r w:rsidDel="00000000" w:rsidR="00000000" w:rsidRPr="00000000">
        <w:rPr>
          <w:rtl w:val="0"/>
        </w:rPr>
      </w:r>
    </w:p>
    <w:p w:rsidR="00000000" w:rsidDel="00000000" w:rsidP="00000000" w:rsidRDefault="00000000" w:rsidRPr="00000000" w14:paraId="00000153">
      <w:pPr>
        <w:jc w:val="right"/>
        <w:rPr>
          <w:rFonts w:ascii="Montserrat" w:cs="Montserrat" w:eastAsia="Montserrat" w:hAnsi="Montserrat"/>
        </w:rPr>
      </w:pPr>
      <w:r w:rsidDel="00000000" w:rsidR="00000000" w:rsidRPr="00000000">
        <w:rPr>
          <w:rtl w:val="0"/>
        </w:rPr>
      </w:r>
    </w:p>
    <w:p w:rsidR="00000000" w:rsidDel="00000000" w:rsidP="00000000" w:rsidRDefault="00000000" w:rsidRPr="00000000" w14:paraId="00000154">
      <w:pPr>
        <w:jc w:val="right"/>
        <w:rPr>
          <w:rFonts w:ascii="Montserrat" w:cs="Montserrat" w:eastAsia="Montserrat" w:hAnsi="Montserrat"/>
        </w:rPr>
      </w:pPr>
      <w:r w:rsidDel="00000000" w:rsidR="00000000" w:rsidRPr="00000000">
        <w:rPr>
          <w:rtl w:val="0"/>
        </w:rPr>
      </w:r>
    </w:p>
    <w:p w:rsidR="00000000" w:rsidDel="00000000" w:rsidP="00000000" w:rsidRDefault="00000000" w:rsidRPr="00000000" w14:paraId="00000155">
      <w:pPr>
        <w:jc w:val="right"/>
        <w:rPr>
          <w:rFonts w:ascii="Montserrat" w:cs="Montserrat" w:eastAsia="Montserrat" w:hAnsi="Montserrat"/>
        </w:rPr>
      </w:pPr>
      <w:r w:rsidDel="00000000" w:rsidR="00000000" w:rsidRPr="00000000">
        <w:rPr>
          <w:rtl w:val="0"/>
        </w:rPr>
      </w:r>
    </w:p>
    <w:p w:rsidR="00000000" w:rsidDel="00000000" w:rsidP="00000000" w:rsidRDefault="00000000" w:rsidRPr="00000000" w14:paraId="00000156">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ANEXO I  :   Pesquisa de  mercado , Apartamento - Butantã;</w:t>
      </w:r>
    </w:p>
    <w:p w:rsidR="00000000" w:rsidDel="00000000" w:rsidP="00000000" w:rsidRDefault="00000000" w:rsidRPr="00000000" w14:paraId="00000157">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58">
      <w:pPr>
        <w:jc w:val="center"/>
        <w:rPr>
          <w:rFonts w:ascii="Montserrat" w:cs="Montserrat" w:eastAsia="Montserrat" w:hAnsi="Montserrat"/>
          <w:b w:val="1"/>
        </w:rPr>
      </w:pPr>
      <w:r w:rsidDel="00000000" w:rsidR="00000000" w:rsidRPr="00000000">
        <w:rPr>
          <w:rFonts w:ascii="Montserrat" w:cs="Montserrat" w:eastAsia="Montserrat" w:hAnsi="Montserrat"/>
          <w:b w:val="1"/>
        </w:rPr>
        <w:drawing>
          <wp:inline distB="114300" distT="114300" distL="114300" distR="114300">
            <wp:extent cx="4181475" cy="5276850"/>
            <wp:effectExtent b="0" l="0" r="0" t="0"/>
            <wp:docPr id="17" name="image3.png"/>
            <a:graphic>
              <a:graphicData uri="http://schemas.openxmlformats.org/drawingml/2006/picture">
                <pic:pic>
                  <pic:nvPicPr>
                    <pic:cNvPr id="0" name="image3.png"/>
                    <pic:cNvPicPr preferRelativeResize="0"/>
                  </pic:nvPicPr>
                  <pic:blipFill>
                    <a:blip r:embed="rId23"/>
                    <a:srcRect b="0" l="0" r="0" t="0"/>
                    <a:stretch>
                      <a:fillRect/>
                    </a:stretch>
                  </pic:blipFill>
                  <pic:spPr>
                    <a:xfrm>
                      <a:off x="0" y="0"/>
                      <a:ext cx="4181475" cy="5276850"/>
                    </a:xfrm>
                    <a:prstGeom prst="rect"/>
                    <a:ln/>
                  </pic:spPr>
                </pic:pic>
              </a:graphicData>
            </a:graphic>
          </wp:inline>
        </w:drawing>
      </w:r>
      <w:r w:rsidDel="00000000" w:rsidR="00000000" w:rsidRPr="00000000">
        <w:rPr>
          <w:rtl w:val="0"/>
        </w:rPr>
      </w:r>
    </w:p>
    <w:p w:rsidR="00000000" w:rsidDel="00000000" w:rsidP="00000000" w:rsidRDefault="00000000" w:rsidRPr="00000000" w14:paraId="00000159">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Divide-se o valor do imóvel  pela área dele. Após soma-se todas as amostras.  </w:t>
      </w:r>
    </w:p>
    <w:p w:rsidR="00000000" w:rsidDel="00000000" w:rsidP="00000000" w:rsidRDefault="00000000" w:rsidRPr="00000000" w14:paraId="0000015A">
      <w:pPr>
        <w:jc w:val="center"/>
        <w:rPr>
          <w:rFonts w:ascii="Montserrat" w:cs="Montserrat" w:eastAsia="Montserrat" w:hAnsi="Montserrat"/>
          <w:b w:val="1"/>
        </w:rPr>
      </w:pPr>
      <w:r w:rsidDel="00000000" w:rsidR="00000000" w:rsidRPr="00000000">
        <w:rPr>
          <w:rFonts w:ascii="Montserrat" w:cs="Montserrat" w:eastAsia="Montserrat" w:hAnsi="Montserrat"/>
          <w:b w:val="1"/>
          <w:rtl w:val="0"/>
        </w:rPr>
        <w:t xml:space="preserve"> </w:t>
      </w:r>
    </w:p>
    <w:p w:rsidR="00000000" w:rsidDel="00000000" w:rsidP="00000000" w:rsidRDefault="00000000" w:rsidRPr="00000000" w14:paraId="0000015B">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5C">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5D">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5E">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5F">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60">
      <w:pPr>
        <w:jc w:val="cente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61">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62">
      <w:pPr>
        <w:jc w:val="right"/>
        <w:rPr>
          <w:rFonts w:ascii="Montserrat" w:cs="Montserrat" w:eastAsia="Montserrat" w:hAnsi="Montserrat"/>
        </w:rPr>
      </w:pPr>
      <w:r w:rsidDel="00000000" w:rsidR="00000000" w:rsidRPr="00000000">
        <w:rPr>
          <w:rFonts w:ascii="Montserrat" w:cs="Montserrat" w:eastAsia="Montserrat" w:hAnsi="Montserrat"/>
          <w:color w:val="4f81bc"/>
          <w:sz w:val="20"/>
          <w:szCs w:val="20"/>
          <w:rtl w:val="0"/>
        </w:rPr>
        <w:t xml:space="preserve">Página 14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24">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163">
      <w:pPr>
        <w:jc w:val="right"/>
        <w:rPr>
          <w:rFonts w:ascii="Montserrat" w:cs="Montserrat" w:eastAsia="Montserrat" w:hAnsi="Montserrat"/>
        </w:rPr>
      </w:pPr>
      <w:r w:rsidDel="00000000" w:rsidR="00000000" w:rsidRPr="00000000">
        <w:rPr>
          <w:rtl w:val="0"/>
        </w:rPr>
      </w:r>
    </w:p>
    <w:p w:rsidR="00000000" w:rsidDel="00000000" w:rsidP="00000000" w:rsidRDefault="00000000" w:rsidRPr="00000000" w14:paraId="00000164">
      <w:pPr>
        <w:jc w:val="right"/>
        <w:rPr>
          <w:rFonts w:ascii="Montserrat" w:cs="Montserrat" w:eastAsia="Montserrat" w:hAnsi="Montserrat"/>
        </w:rPr>
      </w:pPr>
      <w:r w:rsidDel="00000000" w:rsidR="00000000" w:rsidRPr="00000000">
        <w:rPr>
          <w:rtl w:val="0"/>
        </w:rPr>
      </w:r>
    </w:p>
    <w:p w:rsidR="00000000" w:rsidDel="00000000" w:rsidP="00000000" w:rsidRDefault="00000000" w:rsidRPr="00000000" w14:paraId="00000165">
      <w:pPr>
        <w:jc w:val="right"/>
        <w:rPr>
          <w:rFonts w:ascii="Montserrat" w:cs="Montserrat" w:eastAsia="Montserrat" w:hAnsi="Montserrat"/>
        </w:rPr>
      </w:pPr>
      <w:r w:rsidDel="00000000" w:rsidR="00000000" w:rsidRPr="00000000">
        <w:rPr>
          <w:rtl w:val="0"/>
        </w:rPr>
      </w:r>
    </w:p>
    <w:p w:rsidR="00000000" w:rsidDel="00000000" w:rsidP="00000000" w:rsidRDefault="00000000" w:rsidRPr="00000000" w14:paraId="00000166">
      <w:pPr>
        <w:jc w:val="center"/>
        <w:rPr>
          <w:rFonts w:ascii="Montserrat" w:cs="Montserrat" w:eastAsia="Montserrat" w:hAnsi="Montserrat"/>
          <w:b w:val="1"/>
        </w:rPr>
      </w:pPr>
      <w:r w:rsidDel="00000000" w:rsidR="00000000" w:rsidRPr="00000000">
        <w:rPr>
          <w:rFonts w:ascii="Montserrat" w:cs="Montserrat" w:eastAsia="Montserrat" w:hAnsi="Montserrat"/>
          <w:b w:val="1"/>
          <w:rtl w:val="0"/>
        </w:rPr>
        <w:t xml:space="preserve">ANEXO II  :   Memorial de cálculo; </w:t>
      </w:r>
    </w:p>
    <w:p w:rsidR="00000000" w:rsidDel="00000000" w:rsidP="00000000" w:rsidRDefault="00000000" w:rsidRPr="00000000" w14:paraId="00000167">
      <w:pPr>
        <w:jc w:val="right"/>
        <w:rPr>
          <w:rFonts w:ascii="Montserrat" w:cs="Montserrat" w:eastAsia="Montserrat" w:hAnsi="Montserrat"/>
        </w:rPr>
      </w:pPr>
      <w:r w:rsidDel="00000000" w:rsidR="00000000" w:rsidRPr="00000000">
        <w:rPr>
          <w:rtl w:val="0"/>
        </w:rPr>
      </w:r>
    </w:p>
    <w:p w:rsidR="00000000" w:rsidDel="00000000" w:rsidP="00000000" w:rsidRDefault="00000000" w:rsidRPr="00000000" w14:paraId="00000168">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69">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3557588" cy="2939365"/>
            <wp:effectExtent b="0" l="0" r="0" t="0"/>
            <wp:docPr id="43" name="image39.png"/>
            <a:graphic>
              <a:graphicData uri="http://schemas.openxmlformats.org/drawingml/2006/picture">
                <pic:pic>
                  <pic:nvPicPr>
                    <pic:cNvPr id="0" name="image39.png"/>
                    <pic:cNvPicPr preferRelativeResize="0"/>
                  </pic:nvPicPr>
                  <pic:blipFill>
                    <a:blip r:embed="rId25"/>
                    <a:srcRect b="0" l="0" r="0" t="0"/>
                    <a:stretch>
                      <a:fillRect/>
                    </a:stretch>
                  </pic:blipFill>
                  <pic:spPr>
                    <a:xfrm>
                      <a:off x="0" y="0"/>
                      <a:ext cx="3557588" cy="2939365"/>
                    </a:xfrm>
                    <a:prstGeom prst="rect"/>
                    <a:ln/>
                  </pic:spPr>
                </pic:pic>
              </a:graphicData>
            </a:graphic>
          </wp:inline>
        </w:drawing>
      </w:r>
      <w:r w:rsidDel="00000000" w:rsidR="00000000" w:rsidRPr="00000000">
        <w:rPr>
          <w:rFonts w:ascii="Montserrat" w:cs="Montserrat" w:eastAsia="Montserrat" w:hAnsi="Montserrat"/>
        </w:rPr>
        <w:drawing>
          <wp:inline distB="114300" distT="114300" distL="114300" distR="114300">
            <wp:extent cx="3542963" cy="2503180"/>
            <wp:effectExtent b="0" l="0" r="0" t="0"/>
            <wp:docPr id="36" name="image31.png"/>
            <a:graphic>
              <a:graphicData uri="http://schemas.openxmlformats.org/drawingml/2006/picture">
                <pic:pic>
                  <pic:nvPicPr>
                    <pic:cNvPr id="0" name="image31.png"/>
                    <pic:cNvPicPr preferRelativeResize="0"/>
                  </pic:nvPicPr>
                  <pic:blipFill>
                    <a:blip r:embed="rId26"/>
                    <a:srcRect b="0" l="0" r="0" t="0"/>
                    <a:stretch>
                      <a:fillRect/>
                    </a:stretch>
                  </pic:blipFill>
                  <pic:spPr>
                    <a:xfrm>
                      <a:off x="0" y="0"/>
                      <a:ext cx="3542963" cy="2503180"/>
                    </a:xfrm>
                    <a:prstGeom prst="rect"/>
                    <a:ln/>
                  </pic:spPr>
                </pic:pic>
              </a:graphicData>
            </a:graphic>
          </wp:inline>
        </w:drawing>
      </w:r>
      <w:r w:rsidDel="00000000" w:rsidR="00000000" w:rsidRPr="00000000">
        <w:rPr>
          <w:rtl w:val="0"/>
        </w:rPr>
      </w:r>
    </w:p>
    <w:p w:rsidR="00000000" w:rsidDel="00000000" w:rsidP="00000000" w:rsidRDefault="00000000" w:rsidRPr="00000000" w14:paraId="0000016A">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6B">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6C">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6D">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6E">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6F">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70">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71">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72">
      <w:pPr>
        <w:jc w:val="right"/>
        <w:rPr>
          <w:rFonts w:ascii="Montserrat" w:cs="Montserrat" w:eastAsia="Montserrat" w:hAnsi="Montserrat"/>
        </w:rPr>
      </w:pPr>
      <w:r w:rsidDel="00000000" w:rsidR="00000000" w:rsidRPr="00000000">
        <w:rPr>
          <w:rFonts w:ascii="Montserrat" w:cs="Montserrat" w:eastAsia="Montserrat" w:hAnsi="Montserrat"/>
          <w:color w:val="4f81bc"/>
          <w:sz w:val="20"/>
          <w:szCs w:val="20"/>
          <w:rtl w:val="0"/>
        </w:rPr>
        <w:t xml:space="preserve">Página 15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27">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173">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74">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ANEXO  III – Mapa Localização da Rua xxxxxx, nº 739, Vila Indiana, São Paulo - SP, CEP: xx.xxx-xx </w:t>
      </w:r>
    </w:p>
    <w:p w:rsidR="00000000" w:rsidDel="00000000" w:rsidP="00000000" w:rsidRDefault="00000000" w:rsidRPr="00000000" w14:paraId="00000175">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76">
      <w:pPr>
        <w:rPr>
          <w:rFonts w:ascii="Montserrat" w:cs="Montserrat" w:eastAsia="Montserrat" w:hAnsi="Montserrat"/>
          <w:b w:val="1"/>
        </w:rPr>
      </w:pPr>
      <w:r w:rsidDel="00000000" w:rsidR="00000000" w:rsidRPr="00000000">
        <w:rPr>
          <w:rFonts w:ascii="Montserrat" w:cs="Montserrat" w:eastAsia="Montserrat" w:hAnsi="Montserrat"/>
          <w:b w:val="1"/>
        </w:rPr>
        <w:drawing>
          <wp:inline distB="114300" distT="114300" distL="114300" distR="114300">
            <wp:extent cx="6030000" cy="3378200"/>
            <wp:effectExtent b="0" l="0" r="0" t="0"/>
            <wp:docPr id="37" name="image36.png"/>
            <a:graphic>
              <a:graphicData uri="http://schemas.openxmlformats.org/drawingml/2006/picture">
                <pic:pic>
                  <pic:nvPicPr>
                    <pic:cNvPr id="0" name="image36.png"/>
                    <pic:cNvPicPr preferRelativeResize="0"/>
                  </pic:nvPicPr>
                  <pic:blipFill>
                    <a:blip r:embed="rId28"/>
                    <a:srcRect b="0" l="0" r="0" t="0"/>
                    <a:stretch>
                      <a:fillRect/>
                    </a:stretch>
                  </pic:blipFill>
                  <pic:spPr>
                    <a:xfrm>
                      <a:off x="0" y="0"/>
                      <a:ext cx="6030000" cy="3378200"/>
                    </a:xfrm>
                    <a:prstGeom prst="rect"/>
                    <a:ln/>
                  </pic:spPr>
                </pic:pic>
              </a:graphicData>
            </a:graphic>
          </wp:inline>
        </w:drawing>
      </w:r>
      <w:r w:rsidDel="00000000" w:rsidR="00000000" w:rsidRPr="00000000">
        <w:rPr>
          <w:rtl w:val="0"/>
        </w:rPr>
      </w:r>
    </w:p>
    <w:p w:rsidR="00000000" w:rsidDel="00000000" w:rsidP="00000000" w:rsidRDefault="00000000" w:rsidRPr="00000000" w14:paraId="00000177">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78">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79">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7A">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7B">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7C">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7D">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7E">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7F">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80">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81">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82">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83">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84">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85">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86">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87">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88">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89">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8A">
      <w:pPr>
        <w:jc w:val="right"/>
        <w:rPr>
          <w:rFonts w:ascii="Montserrat" w:cs="Montserrat" w:eastAsia="Montserrat" w:hAnsi="Montserrat"/>
        </w:rPr>
      </w:pPr>
      <w:r w:rsidDel="00000000" w:rsidR="00000000" w:rsidRPr="00000000">
        <w:rPr>
          <w:rFonts w:ascii="Montserrat" w:cs="Montserrat" w:eastAsia="Montserrat" w:hAnsi="Montserrat"/>
          <w:color w:val="4f81bc"/>
          <w:sz w:val="20"/>
          <w:szCs w:val="20"/>
          <w:rtl w:val="0"/>
        </w:rPr>
        <w:t xml:space="preserve">Página 16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29">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18B">
      <w:pPr>
        <w:jc w:val="right"/>
        <w:rPr>
          <w:rFonts w:ascii="Montserrat" w:cs="Montserrat" w:eastAsia="Montserrat" w:hAnsi="Montserrat"/>
        </w:rPr>
      </w:pPr>
      <w:r w:rsidDel="00000000" w:rsidR="00000000" w:rsidRPr="00000000">
        <w:rPr>
          <w:rtl w:val="0"/>
        </w:rPr>
      </w:r>
    </w:p>
    <w:p w:rsidR="00000000" w:rsidDel="00000000" w:rsidP="00000000" w:rsidRDefault="00000000" w:rsidRPr="00000000" w14:paraId="0000018C">
      <w:pPr>
        <w:jc w:val="right"/>
        <w:rPr>
          <w:rFonts w:ascii="Montserrat" w:cs="Montserrat" w:eastAsia="Montserrat" w:hAnsi="Montserrat"/>
        </w:rPr>
      </w:pPr>
      <w:r w:rsidDel="00000000" w:rsidR="00000000" w:rsidRPr="00000000">
        <w:rPr>
          <w:rtl w:val="0"/>
        </w:rPr>
      </w:r>
    </w:p>
    <w:p w:rsidR="00000000" w:rsidDel="00000000" w:rsidP="00000000" w:rsidRDefault="00000000" w:rsidRPr="00000000" w14:paraId="0000018D">
      <w:pPr>
        <w:jc w:val="right"/>
        <w:rPr>
          <w:rFonts w:ascii="Montserrat" w:cs="Montserrat" w:eastAsia="Montserrat" w:hAnsi="Montserrat"/>
        </w:rPr>
      </w:pPr>
      <w:r w:rsidDel="00000000" w:rsidR="00000000" w:rsidRPr="00000000">
        <w:rPr>
          <w:rtl w:val="0"/>
        </w:rPr>
      </w:r>
    </w:p>
    <w:p w:rsidR="00000000" w:rsidDel="00000000" w:rsidP="00000000" w:rsidRDefault="00000000" w:rsidRPr="00000000" w14:paraId="0000018E">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ANEXO  III – Vista Aérea da Rua xxxxxx, nº 739, Vila Indiana, São Paulo - SP, CEP: xx.xxx-xx </w:t>
      </w:r>
    </w:p>
    <w:p w:rsidR="00000000" w:rsidDel="00000000" w:rsidP="00000000" w:rsidRDefault="00000000" w:rsidRPr="00000000" w14:paraId="0000018F">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90">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91">
      <w:pPr>
        <w:rPr>
          <w:rFonts w:ascii="Montserrat" w:cs="Montserrat" w:eastAsia="Montserrat" w:hAnsi="Montserrat"/>
          <w:b w:val="1"/>
        </w:rPr>
      </w:pPr>
      <w:r w:rsidDel="00000000" w:rsidR="00000000" w:rsidRPr="00000000">
        <w:rPr>
          <w:rFonts w:ascii="Montserrat" w:cs="Montserrat" w:eastAsia="Montserrat" w:hAnsi="Montserrat"/>
          <w:b w:val="1"/>
        </w:rPr>
        <w:drawing>
          <wp:inline distB="114300" distT="114300" distL="114300" distR="114300">
            <wp:extent cx="6030000" cy="3390900"/>
            <wp:effectExtent b="0" l="0" r="0" t="0"/>
            <wp:docPr id="6" name="image27.png"/>
            <a:graphic>
              <a:graphicData uri="http://schemas.openxmlformats.org/drawingml/2006/picture">
                <pic:pic>
                  <pic:nvPicPr>
                    <pic:cNvPr id="0" name="image27.png"/>
                    <pic:cNvPicPr preferRelativeResize="0"/>
                  </pic:nvPicPr>
                  <pic:blipFill>
                    <a:blip r:embed="rId30"/>
                    <a:srcRect b="0" l="0" r="0" t="0"/>
                    <a:stretch>
                      <a:fillRect/>
                    </a:stretch>
                  </pic:blipFill>
                  <pic:spPr>
                    <a:xfrm>
                      <a:off x="0" y="0"/>
                      <a:ext cx="6030000" cy="3390900"/>
                    </a:xfrm>
                    <a:prstGeom prst="rect"/>
                    <a:ln/>
                  </pic:spPr>
                </pic:pic>
              </a:graphicData>
            </a:graphic>
          </wp:inline>
        </w:drawing>
      </w:r>
      <w:r w:rsidDel="00000000" w:rsidR="00000000" w:rsidRPr="00000000">
        <w:rPr>
          <w:rtl w:val="0"/>
        </w:rPr>
      </w:r>
    </w:p>
    <w:p w:rsidR="00000000" w:rsidDel="00000000" w:rsidP="00000000" w:rsidRDefault="00000000" w:rsidRPr="00000000" w14:paraId="00000192">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93">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94">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95">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96">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97">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98">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99">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9A">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9B">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9C">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9D">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9E">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9F">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A0">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A1">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A2">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A3">
      <w:pPr>
        <w:jc w:val="right"/>
        <w:rPr>
          <w:rFonts w:ascii="Montserrat" w:cs="Montserrat" w:eastAsia="Montserrat" w:hAnsi="Montserrat"/>
          <w:b w:val="1"/>
        </w:rPr>
      </w:pPr>
      <w:r w:rsidDel="00000000" w:rsidR="00000000" w:rsidRPr="00000000">
        <w:rPr>
          <w:rFonts w:ascii="Montserrat" w:cs="Montserrat" w:eastAsia="Montserrat" w:hAnsi="Montserrat"/>
          <w:color w:val="4f81bc"/>
          <w:sz w:val="20"/>
          <w:szCs w:val="20"/>
          <w:rtl w:val="0"/>
        </w:rPr>
        <w:t xml:space="preserve">Página 17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31">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1A4">
      <w:pPr>
        <w:jc w:val="right"/>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A5">
      <w:pPr>
        <w:jc w:val="right"/>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A6">
      <w:pPr>
        <w:jc w:val="right"/>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A7">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ANEXO V:   Planta  Apartamento 74, Edifício B ; </w:t>
      </w:r>
    </w:p>
    <w:p w:rsidR="00000000" w:rsidDel="00000000" w:rsidP="00000000" w:rsidRDefault="00000000" w:rsidRPr="00000000" w14:paraId="000001A8">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A9">
      <w:pPr>
        <w:rPr>
          <w:rFonts w:ascii="Montserrat" w:cs="Montserrat" w:eastAsia="Montserrat" w:hAnsi="Montserrat"/>
          <w:b w:val="1"/>
        </w:rPr>
      </w:pPr>
      <w:r w:rsidDel="00000000" w:rsidR="00000000" w:rsidRPr="00000000">
        <w:rPr>
          <w:rFonts w:ascii="Montserrat" w:cs="Montserrat" w:eastAsia="Montserrat" w:hAnsi="Montserrat"/>
          <w:b w:val="1"/>
        </w:rPr>
        <w:drawing>
          <wp:inline distB="114300" distT="114300" distL="114300" distR="114300">
            <wp:extent cx="5248275" cy="5753100"/>
            <wp:effectExtent b="0" l="0" r="0" t="0"/>
            <wp:docPr id="27" name="image18.png"/>
            <a:graphic>
              <a:graphicData uri="http://schemas.openxmlformats.org/drawingml/2006/picture">
                <pic:pic>
                  <pic:nvPicPr>
                    <pic:cNvPr id="0" name="image18.png"/>
                    <pic:cNvPicPr preferRelativeResize="0"/>
                  </pic:nvPicPr>
                  <pic:blipFill>
                    <a:blip r:embed="rId32"/>
                    <a:srcRect b="0" l="0" r="0" t="0"/>
                    <a:stretch>
                      <a:fillRect/>
                    </a:stretch>
                  </pic:blipFill>
                  <pic:spPr>
                    <a:xfrm>
                      <a:off x="0" y="0"/>
                      <a:ext cx="5248275" cy="5753100"/>
                    </a:xfrm>
                    <a:prstGeom prst="rect"/>
                    <a:ln/>
                  </pic:spPr>
                </pic:pic>
              </a:graphicData>
            </a:graphic>
          </wp:inline>
        </w:drawing>
      </w:r>
      <w:r w:rsidDel="00000000" w:rsidR="00000000" w:rsidRPr="00000000">
        <w:rPr>
          <w:rtl w:val="0"/>
        </w:rPr>
      </w:r>
    </w:p>
    <w:p w:rsidR="00000000" w:rsidDel="00000000" w:rsidP="00000000" w:rsidRDefault="00000000" w:rsidRPr="00000000" w14:paraId="000001AA">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AB">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AC">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AD">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AE">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AF">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B0">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B1">
      <w:pPr>
        <w:jc w:val="right"/>
        <w:rPr>
          <w:rFonts w:ascii="Montserrat" w:cs="Montserrat" w:eastAsia="Montserrat" w:hAnsi="Montserrat"/>
          <w:b w:val="1"/>
        </w:rPr>
      </w:pPr>
      <w:r w:rsidDel="00000000" w:rsidR="00000000" w:rsidRPr="00000000">
        <w:rPr>
          <w:rFonts w:ascii="Montserrat" w:cs="Montserrat" w:eastAsia="Montserrat" w:hAnsi="Montserrat"/>
          <w:color w:val="4f81bc"/>
          <w:sz w:val="20"/>
          <w:szCs w:val="20"/>
          <w:rtl w:val="0"/>
        </w:rPr>
        <w:t xml:space="preserve">Página 18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33">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1B2">
      <w:pPr>
        <w:jc w:val="right"/>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B3">
      <w:pPr>
        <w:jc w:val="right"/>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B4">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ANEXO VI  :   Fotografias </w:t>
      </w:r>
    </w:p>
    <w:p w:rsidR="00000000" w:rsidDel="00000000" w:rsidP="00000000" w:rsidRDefault="00000000" w:rsidRPr="00000000" w14:paraId="000001B5">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B6">
      <w:pPr>
        <w:jc w:val="center"/>
        <w:rPr>
          <w:rFonts w:ascii="Montserrat" w:cs="Montserrat" w:eastAsia="Montserrat" w:hAnsi="Montserrat"/>
          <w:b w:val="1"/>
        </w:rPr>
      </w:pPr>
      <w:r w:rsidDel="00000000" w:rsidR="00000000" w:rsidRPr="00000000">
        <w:rPr>
          <w:rFonts w:ascii="Montserrat" w:cs="Montserrat" w:eastAsia="Montserrat" w:hAnsi="Montserrat"/>
          <w:b w:val="1"/>
        </w:rPr>
        <w:drawing>
          <wp:inline distB="114300" distT="114300" distL="114300" distR="114300">
            <wp:extent cx="2263100" cy="3938588"/>
            <wp:effectExtent b="0" l="0" r="0" t="0"/>
            <wp:docPr id="3" name="image9.png"/>
            <a:graphic>
              <a:graphicData uri="http://schemas.openxmlformats.org/drawingml/2006/picture">
                <pic:pic>
                  <pic:nvPicPr>
                    <pic:cNvPr id="0" name="image9.png"/>
                    <pic:cNvPicPr preferRelativeResize="0"/>
                  </pic:nvPicPr>
                  <pic:blipFill>
                    <a:blip r:embed="rId34"/>
                    <a:srcRect b="0" l="0" r="0" t="0"/>
                    <a:stretch>
                      <a:fillRect/>
                    </a:stretch>
                  </pic:blipFill>
                  <pic:spPr>
                    <a:xfrm>
                      <a:off x="0" y="0"/>
                      <a:ext cx="2263100" cy="3938588"/>
                    </a:xfrm>
                    <a:prstGeom prst="rect"/>
                    <a:ln/>
                  </pic:spPr>
                </pic:pic>
              </a:graphicData>
            </a:graphic>
          </wp:inline>
        </w:drawing>
      </w:r>
      <w:r w:rsidDel="00000000" w:rsidR="00000000" w:rsidRPr="00000000">
        <w:rPr>
          <w:rtl w:val="0"/>
        </w:rPr>
      </w:r>
    </w:p>
    <w:p w:rsidR="00000000" w:rsidDel="00000000" w:rsidP="00000000" w:rsidRDefault="00000000" w:rsidRPr="00000000" w14:paraId="000001B7">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Edifício B – Condomínio Van Gogh </w:t>
      </w:r>
    </w:p>
    <w:p w:rsidR="00000000" w:rsidDel="00000000" w:rsidP="00000000" w:rsidRDefault="00000000" w:rsidRPr="00000000" w14:paraId="000001B8">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B9">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3881100" cy="2201860"/>
            <wp:effectExtent b="0" l="0" r="0" t="0"/>
            <wp:docPr id="46" name="image44.png"/>
            <a:graphic>
              <a:graphicData uri="http://schemas.openxmlformats.org/drawingml/2006/picture">
                <pic:pic>
                  <pic:nvPicPr>
                    <pic:cNvPr id="0" name="image44.png"/>
                    <pic:cNvPicPr preferRelativeResize="0"/>
                  </pic:nvPicPr>
                  <pic:blipFill>
                    <a:blip r:embed="rId35"/>
                    <a:srcRect b="0" l="0" r="0" t="0"/>
                    <a:stretch>
                      <a:fillRect/>
                    </a:stretch>
                  </pic:blipFill>
                  <pic:spPr>
                    <a:xfrm>
                      <a:off x="0" y="0"/>
                      <a:ext cx="3881100" cy="2201860"/>
                    </a:xfrm>
                    <a:prstGeom prst="rect"/>
                    <a:ln/>
                  </pic:spPr>
                </pic:pic>
              </a:graphicData>
            </a:graphic>
          </wp:inline>
        </w:drawing>
      </w:r>
      <w:r w:rsidDel="00000000" w:rsidR="00000000" w:rsidRPr="00000000">
        <w:rPr>
          <w:rtl w:val="0"/>
        </w:rPr>
      </w:r>
    </w:p>
    <w:p w:rsidR="00000000" w:rsidDel="00000000" w:rsidP="00000000" w:rsidRDefault="00000000" w:rsidRPr="00000000" w14:paraId="000001BA">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Vista rua Corinto, ao lado esquerdo condomínio Van Gogh </w:t>
      </w:r>
    </w:p>
    <w:p w:rsidR="00000000" w:rsidDel="00000000" w:rsidP="00000000" w:rsidRDefault="00000000" w:rsidRPr="00000000" w14:paraId="000001BB">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BC">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BD">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BE">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BF">
      <w:pPr>
        <w:jc w:val="right"/>
        <w:rPr>
          <w:rFonts w:ascii="Montserrat" w:cs="Montserrat" w:eastAsia="Montserrat" w:hAnsi="Montserrat"/>
          <w:b w:val="1"/>
        </w:rPr>
      </w:pPr>
      <w:r w:rsidDel="00000000" w:rsidR="00000000" w:rsidRPr="00000000">
        <w:rPr>
          <w:rFonts w:ascii="Montserrat" w:cs="Montserrat" w:eastAsia="Montserrat" w:hAnsi="Montserrat"/>
          <w:color w:val="4f81bc"/>
          <w:sz w:val="20"/>
          <w:szCs w:val="20"/>
          <w:rtl w:val="0"/>
        </w:rPr>
        <w:t xml:space="preserve">Página 19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36">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1C0">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C1">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C2">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3306769" cy="1890713"/>
            <wp:effectExtent b="0" l="0" r="0" t="0"/>
            <wp:docPr id="15" name="image13.png"/>
            <a:graphic>
              <a:graphicData uri="http://schemas.openxmlformats.org/drawingml/2006/picture">
                <pic:pic>
                  <pic:nvPicPr>
                    <pic:cNvPr id="0" name="image13.png"/>
                    <pic:cNvPicPr preferRelativeResize="0"/>
                  </pic:nvPicPr>
                  <pic:blipFill>
                    <a:blip r:embed="rId37"/>
                    <a:srcRect b="0" l="0" r="0" t="0"/>
                    <a:stretch>
                      <a:fillRect/>
                    </a:stretch>
                  </pic:blipFill>
                  <pic:spPr>
                    <a:xfrm>
                      <a:off x="0" y="0"/>
                      <a:ext cx="3306769" cy="1890713"/>
                    </a:xfrm>
                    <a:prstGeom prst="rect"/>
                    <a:ln/>
                  </pic:spPr>
                </pic:pic>
              </a:graphicData>
            </a:graphic>
          </wp:inline>
        </w:drawing>
      </w:r>
      <w:r w:rsidDel="00000000" w:rsidR="00000000" w:rsidRPr="00000000">
        <w:rPr>
          <w:rtl w:val="0"/>
        </w:rPr>
      </w:r>
    </w:p>
    <w:p w:rsidR="00000000" w:rsidDel="00000000" w:rsidP="00000000" w:rsidRDefault="00000000" w:rsidRPr="00000000" w14:paraId="000001C3">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FOTO 01 - Sala</w:t>
      </w:r>
    </w:p>
    <w:p w:rsidR="00000000" w:rsidDel="00000000" w:rsidP="00000000" w:rsidRDefault="00000000" w:rsidRPr="00000000" w14:paraId="000001C4">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3352800" cy="1905000"/>
            <wp:effectExtent b="0" l="0" r="0" t="0"/>
            <wp:docPr id="25" name="image26.png"/>
            <a:graphic>
              <a:graphicData uri="http://schemas.openxmlformats.org/drawingml/2006/picture">
                <pic:pic>
                  <pic:nvPicPr>
                    <pic:cNvPr id="0" name="image26.png"/>
                    <pic:cNvPicPr preferRelativeResize="0"/>
                  </pic:nvPicPr>
                  <pic:blipFill>
                    <a:blip r:embed="rId38"/>
                    <a:srcRect b="2439" l="0" r="0" t="0"/>
                    <a:stretch>
                      <a:fillRect/>
                    </a:stretch>
                  </pic:blipFill>
                  <pic:spPr>
                    <a:xfrm>
                      <a:off x="0" y="0"/>
                      <a:ext cx="33528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1C5">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FOTO 01 - Sala</w:t>
      </w:r>
    </w:p>
    <w:p w:rsidR="00000000" w:rsidDel="00000000" w:rsidP="00000000" w:rsidRDefault="00000000" w:rsidRPr="00000000" w14:paraId="000001C6">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3757275" cy="2977794"/>
            <wp:effectExtent b="0" l="0" r="0" t="0"/>
            <wp:docPr id="38" name="image38.png"/>
            <a:graphic>
              <a:graphicData uri="http://schemas.openxmlformats.org/drawingml/2006/picture">
                <pic:pic>
                  <pic:nvPicPr>
                    <pic:cNvPr id="0" name="image38.png"/>
                    <pic:cNvPicPr preferRelativeResize="0"/>
                  </pic:nvPicPr>
                  <pic:blipFill>
                    <a:blip r:embed="rId39"/>
                    <a:srcRect b="0" l="0" r="0" t="0"/>
                    <a:stretch>
                      <a:fillRect/>
                    </a:stretch>
                  </pic:blipFill>
                  <pic:spPr>
                    <a:xfrm>
                      <a:off x="0" y="0"/>
                      <a:ext cx="3757275" cy="2977794"/>
                    </a:xfrm>
                    <a:prstGeom prst="rect"/>
                    <a:ln/>
                  </pic:spPr>
                </pic:pic>
              </a:graphicData>
            </a:graphic>
          </wp:inline>
        </w:drawing>
      </w:r>
      <w:r w:rsidDel="00000000" w:rsidR="00000000" w:rsidRPr="00000000">
        <w:rPr>
          <w:rtl w:val="0"/>
        </w:rPr>
      </w:r>
    </w:p>
    <w:p w:rsidR="00000000" w:rsidDel="00000000" w:rsidP="00000000" w:rsidRDefault="00000000" w:rsidRPr="00000000" w14:paraId="000001C7">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FOTO 03 – hall para dormitórios        FOTO 04 – Varanda </w:t>
      </w:r>
    </w:p>
    <w:p w:rsidR="00000000" w:rsidDel="00000000" w:rsidP="00000000" w:rsidRDefault="00000000" w:rsidRPr="00000000" w14:paraId="000001C8">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C9">
      <w:pPr>
        <w:jc w:val="right"/>
        <w:rPr>
          <w:rFonts w:ascii="Montserrat" w:cs="Montserrat" w:eastAsia="Montserrat" w:hAnsi="Montserrat"/>
          <w:b w:val="1"/>
        </w:rPr>
      </w:pPr>
      <w:r w:rsidDel="00000000" w:rsidR="00000000" w:rsidRPr="00000000">
        <w:rPr>
          <w:rFonts w:ascii="Montserrat" w:cs="Montserrat" w:eastAsia="Montserrat" w:hAnsi="Montserrat"/>
          <w:color w:val="4f81bc"/>
          <w:sz w:val="20"/>
          <w:szCs w:val="20"/>
          <w:rtl w:val="0"/>
        </w:rPr>
        <w:t xml:space="preserve">Página 20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40">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1CA">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4414500" cy="3316972"/>
            <wp:effectExtent b="0" l="0" r="0" t="0"/>
            <wp:docPr id="24" name="image28.png"/>
            <a:graphic>
              <a:graphicData uri="http://schemas.openxmlformats.org/drawingml/2006/picture">
                <pic:pic>
                  <pic:nvPicPr>
                    <pic:cNvPr id="0" name="image28.png"/>
                    <pic:cNvPicPr preferRelativeResize="0"/>
                  </pic:nvPicPr>
                  <pic:blipFill>
                    <a:blip r:embed="rId41"/>
                    <a:srcRect b="0" l="0" r="0" t="0"/>
                    <a:stretch>
                      <a:fillRect/>
                    </a:stretch>
                  </pic:blipFill>
                  <pic:spPr>
                    <a:xfrm>
                      <a:off x="0" y="0"/>
                      <a:ext cx="4414500" cy="3316972"/>
                    </a:xfrm>
                    <a:prstGeom prst="rect"/>
                    <a:ln/>
                  </pic:spPr>
                </pic:pic>
              </a:graphicData>
            </a:graphic>
          </wp:inline>
        </w:drawing>
      </w:r>
      <w:r w:rsidDel="00000000" w:rsidR="00000000" w:rsidRPr="00000000">
        <w:rPr>
          <w:rtl w:val="0"/>
        </w:rPr>
      </w:r>
    </w:p>
    <w:p w:rsidR="00000000" w:rsidDel="00000000" w:rsidP="00000000" w:rsidRDefault="00000000" w:rsidRPr="00000000" w14:paraId="000001CB">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FOTO 05 – Dormitório 01                       FOTO 06 – Dormitório 01 </w:t>
      </w:r>
    </w:p>
    <w:p w:rsidR="00000000" w:rsidDel="00000000" w:rsidP="00000000" w:rsidRDefault="00000000" w:rsidRPr="00000000" w14:paraId="000001CC">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CD">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4390688" cy="3352226"/>
            <wp:effectExtent b="0" l="0" r="0" t="0"/>
            <wp:docPr id="42" name="image46.png"/>
            <a:graphic>
              <a:graphicData uri="http://schemas.openxmlformats.org/drawingml/2006/picture">
                <pic:pic>
                  <pic:nvPicPr>
                    <pic:cNvPr id="0" name="image46.png"/>
                    <pic:cNvPicPr preferRelativeResize="0"/>
                  </pic:nvPicPr>
                  <pic:blipFill>
                    <a:blip r:embed="rId42"/>
                    <a:srcRect b="0" l="0" r="0" t="0"/>
                    <a:stretch>
                      <a:fillRect/>
                    </a:stretch>
                  </pic:blipFill>
                  <pic:spPr>
                    <a:xfrm>
                      <a:off x="0" y="0"/>
                      <a:ext cx="4390688" cy="3352226"/>
                    </a:xfrm>
                    <a:prstGeom prst="rect"/>
                    <a:ln/>
                  </pic:spPr>
                </pic:pic>
              </a:graphicData>
            </a:graphic>
          </wp:inline>
        </w:drawing>
      </w:r>
      <w:r w:rsidDel="00000000" w:rsidR="00000000" w:rsidRPr="00000000">
        <w:rPr>
          <w:rtl w:val="0"/>
        </w:rPr>
      </w:r>
    </w:p>
    <w:p w:rsidR="00000000" w:rsidDel="00000000" w:rsidP="00000000" w:rsidRDefault="00000000" w:rsidRPr="00000000" w14:paraId="000001CE">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 FOTO 07 – Dormitório 02                          FOTO 08 – Dormitório 02 </w:t>
      </w:r>
    </w:p>
    <w:p w:rsidR="00000000" w:rsidDel="00000000" w:rsidP="00000000" w:rsidRDefault="00000000" w:rsidRPr="00000000" w14:paraId="000001CF">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D0">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D1">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D2">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D3">
      <w:pPr>
        <w:jc w:val="right"/>
        <w:rPr>
          <w:rFonts w:ascii="Montserrat" w:cs="Montserrat" w:eastAsia="Montserrat" w:hAnsi="Montserrat"/>
          <w:b w:val="1"/>
        </w:rPr>
      </w:pPr>
      <w:r w:rsidDel="00000000" w:rsidR="00000000" w:rsidRPr="00000000">
        <w:rPr>
          <w:rFonts w:ascii="Montserrat" w:cs="Montserrat" w:eastAsia="Montserrat" w:hAnsi="Montserrat"/>
          <w:color w:val="4f81bc"/>
          <w:sz w:val="20"/>
          <w:szCs w:val="20"/>
          <w:rtl w:val="0"/>
        </w:rPr>
        <w:t xml:space="preserve">Página 21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43">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1D4">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D5">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D6">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D7">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4829175" cy="2714625"/>
            <wp:effectExtent b="0" l="0" r="0" t="0"/>
            <wp:docPr id="33" name="image41.png"/>
            <a:graphic>
              <a:graphicData uri="http://schemas.openxmlformats.org/drawingml/2006/picture">
                <pic:pic>
                  <pic:nvPicPr>
                    <pic:cNvPr id="0" name="image41.png"/>
                    <pic:cNvPicPr preferRelativeResize="0"/>
                  </pic:nvPicPr>
                  <pic:blipFill>
                    <a:blip r:embed="rId44"/>
                    <a:srcRect b="0" l="0" r="0" t="0"/>
                    <a:stretch>
                      <a:fillRect/>
                    </a:stretch>
                  </pic:blipFill>
                  <pic:spPr>
                    <a:xfrm>
                      <a:off x="0" y="0"/>
                      <a:ext cx="4829175" cy="2714625"/>
                    </a:xfrm>
                    <a:prstGeom prst="rect"/>
                    <a:ln/>
                  </pic:spPr>
                </pic:pic>
              </a:graphicData>
            </a:graphic>
          </wp:inline>
        </w:drawing>
      </w:r>
      <w:r w:rsidDel="00000000" w:rsidR="00000000" w:rsidRPr="00000000">
        <w:rPr>
          <w:rtl w:val="0"/>
        </w:rPr>
      </w:r>
    </w:p>
    <w:p w:rsidR="00000000" w:rsidDel="00000000" w:rsidP="00000000" w:rsidRDefault="00000000" w:rsidRPr="00000000" w14:paraId="000001D8">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FOTO 09 – Dormitório 03 </w:t>
      </w:r>
    </w:p>
    <w:p w:rsidR="00000000" w:rsidDel="00000000" w:rsidP="00000000" w:rsidRDefault="00000000" w:rsidRPr="00000000" w14:paraId="000001D9">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4786650" cy="4092262"/>
            <wp:effectExtent b="0" l="0" r="0" t="0"/>
            <wp:docPr id="5" name="image20.png"/>
            <a:graphic>
              <a:graphicData uri="http://schemas.openxmlformats.org/drawingml/2006/picture">
                <pic:pic>
                  <pic:nvPicPr>
                    <pic:cNvPr id="0" name="image20.png"/>
                    <pic:cNvPicPr preferRelativeResize="0"/>
                  </pic:nvPicPr>
                  <pic:blipFill>
                    <a:blip r:embed="rId45"/>
                    <a:srcRect b="0" l="0" r="0" t="0"/>
                    <a:stretch>
                      <a:fillRect/>
                    </a:stretch>
                  </pic:blipFill>
                  <pic:spPr>
                    <a:xfrm>
                      <a:off x="0" y="0"/>
                      <a:ext cx="4786650" cy="4092262"/>
                    </a:xfrm>
                    <a:prstGeom prst="rect"/>
                    <a:ln/>
                  </pic:spPr>
                </pic:pic>
              </a:graphicData>
            </a:graphic>
          </wp:inline>
        </w:drawing>
      </w:r>
      <w:r w:rsidDel="00000000" w:rsidR="00000000" w:rsidRPr="00000000">
        <w:rPr>
          <w:rtl w:val="0"/>
        </w:rPr>
      </w:r>
    </w:p>
    <w:p w:rsidR="00000000" w:rsidDel="00000000" w:rsidP="00000000" w:rsidRDefault="00000000" w:rsidRPr="00000000" w14:paraId="000001DA">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  FOTO 10 – Dormitório 03                    FOTO 11 – Dormitório 03 </w:t>
      </w:r>
    </w:p>
    <w:p w:rsidR="00000000" w:rsidDel="00000000" w:rsidP="00000000" w:rsidRDefault="00000000" w:rsidRPr="00000000" w14:paraId="000001DB">
      <w:pPr>
        <w:jc w:val="left"/>
        <w:rPr>
          <w:rFonts w:ascii="Montserrat" w:cs="Montserrat" w:eastAsia="Montserrat" w:hAnsi="Montserrat"/>
        </w:rPr>
      </w:pPr>
      <w:r w:rsidDel="00000000" w:rsidR="00000000" w:rsidRPr="00000000">
        <w:rPr>
          <w:rtl w:val="0"/>
        </w:rPr>
      </w:r>
    </w:p>
    <w:p w:rsidR="00000000" w:rsidDel="00000000" w:rsidP="00000000" w:rsidRDefault="00000000" w:rsidRPr="00000000" w14:paraId="000001DC">
      <w:pPr>
        <w:jc w:val="right"/>
        <w:rPr>
          <w:rFonts w:ascii="Montserrat" w:cs="Montserrat" w:eastAsia="Montserrat" w:hAnsi="Montserrat"/>
        </w:rPr>
      </w:pPr>
      <w:r w:rsidDel="00000000" w:rsidR="00000000" w:rsidRPr="00000000">
        <w:rPr>
          <w:rFonts w:ascii="Montserrat" w:cs="Montserrat" w:eastAsia="Montserrat" w:hAnsi="Montserrat"/>
          <w:color w:val="4f81bc"/>
          <w:sz w:val="20"/>
          <w:szCs w:val="20"/>
          <w:rtl w:val="0"/>
        </w:rPr>
        <w:t xml:space="preserve">Página 22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46">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1DD">
      <w:pPr>
        <w:jc w:val="right"/>
        <w:rPr>
          <w:rFonts w:ascii="Montserrat" w:cs="Montserrat" w:eastAsia="Montserrat" w:hAnsi="Montserrat"/>
        </w:rPr>
      </w:pPr>
      <w:r w:rsidDel="00000000" w:rsidR="00000000" w:rsidRPr="00000000">
        <w:rPr>
          <w:rtl w:val="0"/>
        </w:rPr>
      </w:r>
    </w:p>
    <w:p w:rsidR="00000000" w:rsidDel="00000000" w:rsidP="00000000" w:rsidRDefault="00000000" w:rsidRPr="00000000" w14:paraId="000001DE">
      <w:pPr>
        <w:jc w:val="right"/>
        <w:rPr>
          <w:rFonts w:ascii="Montserrat" w:cs="Montserrat" w:eastAsia="Montserrat" w:hAnsi="Montserrat"/>
        </w:rPr>
      </w:pPr>
      <w:r w:rsidDel="00000000" w:rsidR="00000000" w:rsidRPr="00000000">
        <w:rPr>
          <w:rtl w:val="0"/>
        </w:rPr>
      </w:r>
    </w:p>
    <w:p w:rsidR="00000000" w:rsidDel="00000000" w:rsidP="00000000" w:rsidRDefault="00000000" w:rsidRPr="00000000" w14:paraId="000001DF">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4819650" cy="3514725"/>
            <wp:effectExtent b="0" l="0" r="0" t="0"/>
            <wp:docPr id="22" name="image30.png"/>
            <a:graphic>
              <a:graphicData uri="http://schemas.openxmlformats.org/drawingml/2006/picture">
                <pic:pic>
                  <pic:nvPicPr>
                    <pic:cNvPr id="0" name="image30.png"/>
                    <pic:cNvPicPr preferRelativeResize="0"/>
                  </pic:nvPicPr>
                  <pic:blipFill>
                    <a:blip r:embed="rId47"/>
                    <a:srcRect b="0" l="0" r="0" t="0"/>
                    <a:stretch>
                      <a:fillRect/>
                    </a:stretch>
                  </pic:blipFill>
                  <pic:spPr>
                    <a:xfrm>
                      <a:off x="0" y="0"/>
                      <a:ext cx="4819650" cy="3514725"/>
                    </a:xfrm>
                    <a:prstGeom prst="rect"/>
                    <a:ln/>
                  </pic:spPr>
                </pic:pic>
              </a:graphicData>
            </a:graphic>
          </wp:inline>
        </w:drawing>
      </w:r>
      <w:r w:rsidDel="00000000" w:rsidR="00000000" w:rsidRPr="00000000">
        <w:rPr>
          <w:rtl w:val="0"/>
        </w:rPr>
      </w:r>
    </w:p>
    <w:p w:rsidR="00000000" w:rsidDel="00000000" w:rsidP="00000000" w:rsidRDefault="00000000" w:rsidRPr="00000000" w14:paraId="000001E0">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  FOTO 12 – Banho 01                                   FOTO 13 – Banho 03 </w:t>
      </w:r>
    </w:p>
    <w:p w:rsidR="00000000" w:rsidDel="00000000" w:rsidP="00000000" w:rsidRDefault="00000000" w:rsidRPr="00000000" w14:paraId="000001E1">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E2">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4057650" cy="2266950"/>
            <wp:effectExtent b="0" l="0" r="0" t="0"/>
            <wp:docPr id="13" name="image6.png"/>
            <a:graphic>
              <a:graphicData uri="http://schemas.openxmlformats.org/drawingml/2006/picture">
                <pic:pic>
                  <pic:nvPicPr>
                    <pic:cNvPr id="0" name="image6.png"/>
                    <pic:cNvPicPr preferRelativeResize="0"/>
                  </pic:nvPicPr>
                  <pic:blipFill>
                    <a:blip r:embed="rId48"/>
                    <a:srcRect b="0" l="0" r="0" t="0"/>
                    <a:stretch>
                      <a:fillRect/>
                    </a:stretch>
                  </pic:blipFill>
                  <pic:spPr>
                    <a:xfrm>
                      <a:off x="0" y="0"/>
                      <a:ext cx="4057650" cy="2266950"/>
                    </a:xfrm>
                    <a:prstGeom prst="rect"/>
                    <a:ln/>
                  </pic:spPr>
                </pic:pic>
              </a:graphicData>
            </a:graphic>
          </wp:inline>
        </w:drawing>
      </w:r>
      <w:r w:rsidDel="00000000" w:rsidR="00000000" w:rsidRPr="00000000">
        <w:rPr>
          <w:rtl w:val="0"/>
        </w:rPr>
      </w:r>
    </w:p>
    <w:p w:rsidR="00000000" w:rsidDel="00000000" w:rsidP="00000000" w:rsidRDefault="00000000" w:rsidRPr="00000000" w14:paraId="000001E3">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  FOTO 14 – Forro do  Banho 03 </w:t>
      </w:r>
    </w:p>
    <w:p w:rsidR="00000000" w:rsidDel="00000000" w:rsidP="00000000" w:rsidRDefault="00000000" w:rsidRPr="00000000" w14:paraId="000001E4">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E5">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E6">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E7">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E8">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E9">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EA">
      <w:pPr>
        <w:jc w:val="right"/>
        <w:rPr>
          <w:rFonts w:ascii="Montserrat" w:cs="Montserrat" w:eastAsia="Montserrat" w:hAnsi="Montserrat"/>
        </w:rPr>
      </w:pPr>
      <w:r w:rsidDel="00000000" w:rsidR="00000000" w:rsidRPr="00000000">
        <w:rPr>
          <w:rFonts w:ascii="Montserrat" w:cs="Montserrat" w:eastAsia="Montserrat" w:hAnsi="Montserrat"/>
          <w:color w:val="4f81bc"/>
          <w:sz w:val="20"/>
          <w:szCs w:val="20"/>
          <w:rtl w:val="0"/>
        </w:rPr>
        <w:t xml:space="preserve">Página 23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49">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1EB">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EC">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ED">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4810125" cy="3609975"/>
            <wp:effectExtent b="0" l="0" r="0" t="0"/>
            <wp:docPr id="20" name="image24.png"/>
            <a:graphic>
              <a:graphicData uri="http://schemas.openxmlformats.org/drawingml/2006/picture">
                <pic:pic>
                  <pic:nvPicPr>
                    <pic:cNvPr id="0" name="image24.png"/>
                    <pic:cNvPicPr preferRelativeResize="0"/>
                  </pic:nvPicPr>
                  <pic:blipFill>
                    <a:blip r:embed="rId50"/>
                    <a:srcRect b="0" l="0" r="0" t="0"/>
                    <a:stretch>
                      <a:fillRect/>
                    </a:stretch>
                  </pic:blipFill>
                  <pic:spPr>
                    <a:xfrm>
                      <a:off x="0" y="0"/>
                      <a:ext cx="4810125" cy="3609975"/>
                    </a:xfrm>
                    <a:prstGeom prst="rect"/>
                    <a:ln/>
                  </pic:spPr>
                </pic:pic>
              </a:graphicData>
            </a:graphic>
          </wp:inline>
        </w:drawing>
      </w:r>
      <w:r w:rsidDel="00000000" w:rsidR="00000000" w:rsidRPr="00000000">
        <w:rPr>
          <w:rtl w:val="0"/>
        </w:rPr>
      </w:r>
    </w:p>
    <w:p w:rsidR="00000000" w:rsidDel="00000000" w:rsidP="00000000" w:rsidRDefault="00000000" w:rsidRPr="00000000" w14:paraId="000001EE">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 FOTO 15 – Cozinha                                   FOTO 16 – Cozinha </w:t>
      </w:r>
    </w:p>
    <w:p w:rsidR="00000000" w:rsidDel="00000000" w:rsidP="00000000" w:rsidRDefault="00000000" w:rsidRPr="00000000" w14:paraId="000001EF">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F0">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1637963" cy="2884553"/>
            <wp:effectExtent b="0" l="0" r="0" t="0"/>
            <wp:docPr id="12" name="image4.png"/>
            <a:graphic>
              <a:graphicData uri="http://schemas.openxmlformats.org/drawingml/2006/picture">
                <pic:pic>
                  <pic:nvPicPr>
                    <pic:cNvPr id="0" name="image4.png"/>
                    <pic:cNvPicPr preferRelativeResize="0"/>
                  </pic:nvPicPr>
                  <pic:blipFill>
                    <a:blip r:embed="rId51"/>
                    <a:srcRect b="0" l="0" r="0" t="0"/>
                    <a:stretch>
                      <a:fillRect/>
                    </a:stretch>
                  </pic:blipFill>
                  <pic:spPr>
                    <a:xfrm>
                      <a:off x="0" y="0"/>
                      <a:ext cx="1637963" cy="2884553"/>
                    </a:xfrm>
                    <a:prstGeom prst="rect"/>
                    <a:ln/>
                  </pic:spPr>
                </pic:pic>
              </a:graphicData>
            </a:graphic>
          </wp:inline>
        </w:drawing>
      </w:r>
      <w:r w:rsidDel="00000000" w:rsidR="00000000" w:rsidRPr="00000000">
        <w:rPr>
          <w:rtl w:val="0"/>
        </w:rPr>
      </w:r>
    </w:p>
    <w:p w:rsidR="00000000" w:rsidDel="00000000" w:rsidP="00000000" w:rsidRDefault="00000000" w:rsidRPr="00000000" w14:paraId="000001F1">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FOTO 17 – Lavanderia</w:t>
      </w:r>
    </w:p>
    <w:p w:rsidR="00000000" w:rsidDel="00000000" w:rsidP="00000000" w:rsidRDefault="00000000" w:rsidRPr="00000000" w14:paraId="000001F2">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F3">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F4">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F5">
      <w:pPr>
        <w:jc w:val="right"/>
        <w:rPr>
          <w:rFonts w:ascii="Montserrat" w:cs="Montserrat" w:eastAsia="Montserrat" w:hAnsi="Montserrat"/>
        </w:rPr>
      </w:pPr>
      <w:r w:rsidDel="00000000" w:rsidR="00000000" w:rsidRPr="00000000">
        <w:rPr>
          <w:rFonts w:ascii="Montserrat" w:cs="Montserrat" w:eastAsia="Montserrat" w:hAnsi="Montserrat"/>
          <w:color w:val="4f81bc"/>
          <w:sz w:val="20"/>
          <w:szCs w:val="20"/>
          <w:rtl w:val="0"/>
        </w:rPr>
        <w:t xml:space="preserve">Página 24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52">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1F6">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1F7">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4591050" cy="3552825"/>
            <wp:effectExtent b="0" l="0" r="0" t="0"/>
            <wp:docPr id="8" name="image15.png"/>
            <a:graphic>
              <a:graphicData uri="http://schemas.openxmlformats.org/drawingml/2006/picture">
                <pic:pic>
                  <pic:nvPicPr>
                    <pic:cNvPr id="0" name="image15.png"/>
                    <pic:cNvPicPr preferRelativeResize="0"/>
                  </pic:nvPicPr>
                  <pic:blipFill>
                    <a:blip r:embed="rId53"/>
                    <a:srcRect b="0" l="0" r="0" t="0"/>
                    <a:stretch>
                      <a:fillRect/>
                    </a:stretch>
                  </pic:blipFill>
                  <pic:spPr>
                    <a:xfrm>
                      <a:off x="0" y="0"/>
                      <a:ext cx="4591050" cy="3552825"/>
                    </a:xfrm>
                    <a:prstGeom prst="rect"/>
                    <a:ln/>
                  </pic:spPr>
                </pic:pic>
              </a:graphicData>
            </a:graphic>
          </wp:inline>
        </w:drawing>
      </w:r>
      <w:r w:rsidDel="00000000" w:rsidR="00000000" w:rsidRPr="00000000">
        <w:rPr>
          <w:rtl w:val="0"/>
        </w:rPr>
      </w:r>
    </w:p>
    <w:p w:rsidR="00000000" w:rsidDel="00000000" w:rsidP="00000000" w:rsidRDefault="00000000" w:rsidRPr="00000000" w14:paraId="000001F8">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 FOTO 18 – Lavanderia                           FOTO 19 – Banho 02 </w:t>
      </w:r>
    </w:p>
    <w:p w:rsidR="00000000" w:rsidDel="00000000" w:rsidP="00000000" w:rsidRDefault="00000000" w:rsidRPr="00000000" w14:paraId="000001F9">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4581525" cy="3552825"/>
            <wp:effectExtent b="0" l="0" r="0" t="0"/>
            <wp:docPr id="21" name="image33.png"/>
            <a:graphic>
              <a:graphicData uri="http://schemas.openxmlformats.org/drawingml/2006/picture">
                <pic:pic>
                  <pic:nvPicPr>
                    <pic:cNvPr id="0" name="image33.png"/>
                    <pic:cNvPicPr preferRelativeResize="0"/>
                  </pic:nvPicPr>
                  <pic:blipFill>
                    <a:blip r:embed="rId54"/>
                    <a:srcRect b="0" l="0" r="0" t="0"/>
                    <a:stretch>
                      <a:fillRect/>
                    </a:stretch>
                  </pic:blipFill>
                  <pic:spPr>
                    <a:xfrm>
                      <a:off x="0" y="0"/>
                      <a:ext cx="4581525" cy="3552825"/>
                    </a:xfrm>
                    <a:prstGeom prst="rect"/>
                    <a:ln/>
                  </pic:spPr>
                </pic:pic>
              </a:graphicData>
            </a:graphic>
          </wp:inline>
        </w:drawing>
      </w:r>
      <w:r w:rsidDel="00000000" w:rsidR="00000000" w:rsidRPr="00000000">
        <w:rPr>
          <w:rtl w:val="0"/>
        </w:rPr>
      </w:r>
    </w:p>
    <w:p w:rsidR="00000000" w:rsidDel="00000000" w:rsidP="00000000" w:rsidRDefault="00000000" w:rsidRPr="00000000" w14:paraId="000001FA">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  FOTO 20 – Despensa                           FOTO 21 – Hall entrada  </w:t>
      </w:r>
    </w:p>
    <w:p w:rsidR="00000000" w:rsidDel="00000000" w:rsidP="00000000" w:rsidRDefault="00000000" w:rsidRPr="00000000" w14:paraId="000001FB">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1FC">
      <w:pPr>
        <w:jc w:val="right"/>
        <w:rPr>
          <w:rFonts w:ascii="Montserrat" w:cs="Montserrat" w:eastAsia="Montserrat" w:hAnsi="Montserrat"/>
        </w:rPr>
      </w:pPr>
      <w:r w:rsidDel="00000000" w:rsidR="00000000" w:rsidRPr="00000000">
        <w:rPr>
          <w:rFonts w:ascii="Montserrat" w:cs="Montserrat" w:eastAsia="Montserrat" w:hAnsi="Montserrat"/>
          <w:color w:val="4f81bc"/>
          <w:sz w:val="20"/>
          <w:szCs w:val="20"/>
          <w:rtl w:val="0"/>
        </w:rPr>
        <w:t xml:space="preserve">Página 25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55">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1FD">
      <w:pPr>
        <w:jc w:val="right"/>
        <w:rPr>
          <w:rFonts w:ascii="Montserrat" w:cs="Montserrat" w:eastAsia="Montserrat" w:hAnsi="Montserrat"/>
        </w:rPr>
      </w:pPr>
      <w:r w:rsidDel="00000000" w:rsidR="00000000" w:rsidRPr="00000000">
        <w:rPr>
          <w:rtl w:val="0"/>
        </w:rPr>
      </w:r>
    </w:p>
    <w:p w:rsidR="00000000" w:rsidDel="00000000" w:rsidP="00000000" w:rsidRDefault="00000000" w:rsidRPr="00000000" w14:paraId="000001FE">
      <w:pPr>
        <w:jc w:val="left"/>
        <w:rPr>
          <w:rFonts w:ascii="Montserrat" w:cs="Montserrat" w:eastAsia="Montserrat" w:hAnsi="Montserrat"/>
        </w:rPr>
      </w:pPr>
      <w:r w:rsidDel="00000000" w:rsidR="00000000" w:rsidRPr="00000000">
        <w:rPr>
          <w:rtl w:val="0"/>
        </w:rPr>
      </w:r>
    </w:p>
    <w:p w:rsidR="00000000" w:rsidDel="00000000" w:rsidP="00000000" w:rsidRDefault="00000000" w:rsidRPr="00000000" w14:paraId="000001FF">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3971925" cy="2219325"/>
            <wp:effectExtent b="0" l="0" r="0" t="0"/>
            <wp:docPr id="7" name="image11.png"/>
            <a:graphic>
              <a:graphicData uri="http://schemas.openxmlformats.org/drawingml/2006/picture">
                <pic:pic>
                  <pic:nvPicPr>
                    <pic:cNvPr id="0" name="image11.png"/>
                    <pic:cNvPicPr preferRelativeResize="0"/>
                  </pic:nvPicPr>
                  <pic:blipFill>
                    <a:blip r:embed="rId56"/>
                    <a:srcRect b="0" l="0" r="0" t="0"/>
                    <a:stretch>
                      <a:fillRect/>
                    </a:stretch>
                  </pic:blipFill>
                  <pic:spPr>
                    <a:xfrm>
                      <a:off x="0" y="0"/>
                      <a:ext cx="3971925" cy="2219325"/>
                    </a:xfrm>
                    <a:prstGeom prst="rect"/>
                    <a:ln/>
                  </pic:spPr>
                </pic:pic>
              </a:graphicData>
            </a:graphic>
          </wp:inline>
        </w:drawing>
      </w:r>
      <w:r w:rsidDel="00000000" w:rsidR="00000000" w:rsidRPr="00000000">
        <w:rPr>
          <w:rtl w:val="0"/>
        </w:rPr>
      </w:r>
    </w:p>
    <w:p w:rsidR="00000000" w:rsidDel="00000000" w:rsidP="00000000" w:rsidRDefault="00000000" w:rsidRPr="00000000" w14:paraId="00000200">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FOTO 22 – vista da varanda  </w:t>
      </w:r>
    </w:p>
    <w:p w:rsidR="00000000" w:rsidDel="00000000" w:rsidP="00000000" w:rsidRDefault="00000000" w:rsidRPr="00000000" w14:paraId="00000201">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202">
      <w:pPr>
        <w:jc w:val="center"/>
        <w:rPr>
          <w:rFonts w:ascii="Montserrat" w:cs="Montserrat" w:eastAsia="Montserrat" w:hAnsi="Montserrat"/>
          <w:b w:val="1"/>
        </w:rPr>
      </w:pPr>
      <w:r w:rsidDel="00000000" w:rsidR="00000000" w:rsidRPr="00000000">
        <w:rPr>
          <w:rFonts w:ascii="Montserrat" w:cs="Montserrat" w:eastAsia="Montserrat" w:hAnsi="Montserrat"/>
          <w:b w:val="1"/>
          <w:rtl w:val="0"/>
        </w:rPr>
        <w:t xml:space="preserve">FOTOS DO CONDOMÍNIO RESID. VAN GOGH </w:t>
      </w:r>
    </w:p>
    <w:p w:rsidR="00000000" w:rsidDel="00000000" w:rsidP="00000000" w:rsidRDefault="00000000" w:rsidRPr="00000000" w14:paraId="00000203">
      <w:pPr>
        <w:jc w:val="center"/>
        <w:rPr>
          <w:rFonts w:ascii="Montserrat" w:cs="Montserrat" w:eastAsia="Montserrat" w:hAnsi="Montserrat"/>
          <w:b w:val="1"/>
        </w:rPr>
      </w:pPr>
      <w:r w:rsidDel="00000000" w:rsidR="00000000" w:rsidRPr="00000000">
        <w:rPr>
          <w:rFonts w:ascii="Montserrat" w:cs="Montserrat" w:eastAsia="Montserrat" w:hAnsi="Montserrat"/>
          <w:b w:val="1"/>
        </w:rPr>
        <w:drawing>
          <wp:inline distB="114300" distT="114300" distL="114300" distR="114300">
            <wp:extent cx="3800475" cy="2143125"/>
            <wp:effectExtent b="0" l="0" r="0" t="0"/>
            <wp:docPr id="11" name="image7.png"/>
            <a:graphic>
              <a:graphicData uri="http://schemas.openxmlformats.org/drawingml/2006/picture">
                <pic:pic>
                  <pic:nvPicPr>
                    <pic:cNvPr id="0" name="image7.png"/>
                    <pic:cNvPicPr preferRelativeResize="0"/>
                  </pic:nvPicPr>
                  <pic:blipFill>
                    <a:blip r:embed="rId57"/>
                    <a:srcRect b="0" l="0" r="0" t="0"/>
                    <a:stretch>
                      <a:fillRect/>
                    </a:stretch>
                  </pic:blipFill>
                  <pic:spPr>
                    <a:xfrm>
                      <a:off x="0" y="0"/>
                      <a:ext cx="3800475" cy="2143125"/>
                    </a:xfrm>
                    <a:prstGeom prst="rect"/>
                    <a:ln/>
                  </pic:spPr>
                </pic:pic>
              </a:graphicData>
            </a:graphic>
          </wp:inline>
        </w:drawing>
      </w:r>
      <w:r w:rsidDel="00000000" w:rsidR="00000000" w:rsidRPr="00000000">
        <w:rPr>
          <w:rtl w:val="0"/>
        </w:rPr>
      </w:r>
    </w:p>
    <w:p w:rsidR="00000000" w:rsidDel="00000000" w:rsidP="00000000" w:rsidRDefault="00000000" w:rsidRPr="00000000" w14:paraId="00000204">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Playground </w:t>
      </w:r>
    </w:p>
    <w:p w:rsidR="00000000" w:rsidDel="00000000" w:rsidP="00000000" w:rsidRDefault="00000000" w:rsidRPr="00000000" w14:paraId="00000205">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3914775" cy="2219325"/>
            <wp:effectExtent b="0" l="0" r="0" t="0"/>
            <wp:docPr id="31" name="image32.png"/>
            <a:graphic>
              <a:graphicData uri="http://schemas.openxmlformats.org/drawingml/2006/picture">
                <pic:pic>
                  <pic:nvPicPr>
                    <pic:cNvPr id="0" name="image32.png"/>
                    <pic:cNvPicPr preferRelativeResize="0"/>
                  </pic:nvPicPr>
                  <pic:blipFill>
                    <a:blip r:embed="rId58"/>
                    <a:srcRect b="0" l="0" r="0" t="0"/>
                    <a:stretch>
                      <a:fillRect/>
                    </a:stretch>
                  </pic:blipFill>
                  <pic:spPr>
                    <a:xfrm>
                      <a:off x="0" y="0"/>
                      <a:ext cx="3914775" cy="2219325"/>
                    </a:xfrm>
                    <a:prstGeom prst="rect"/>
                    <a:ln/>
                  </pic:spPr>
                </pic:pic>
              </a:graphicData>
            </a:graphic>
          </wp:inline>
        </w:drawing>
      </w:r>
      <w:r w:rsidDel="00000000" w:rsidR="00000000" w:rsidRPr="00000000">
        <w:rPr>
          <w:rtl w:val="0"/>
        </w:rPr>
      </w:r>
    </w:p>
    <w:p w:rsidR="00000000" w:rsidDel="00000000" w:rsidP="00000000" w:rsidRDefault="00000000" w:rsidRPr="00000000" w14:paraId="00000206">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Brinquedoteca e mesas </w:t>
      </w:r>
    </w:p>
    <w:p w:rsidR="00000000" w:rsidDel="00000000" w:rsidP="00000000" w:rsidRDefault="00000000" w:rsidRPr="00000000" w14:paraId="00000207">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08">
      <w:pPr>
        <w:jc w:val="right"/>
        <w:rPr>
          <w:rFonts w:ascii="Montserrat" w:cs="Montserrat" w:eastAsia="Montserrat" w:hAnsi="Montserrat"/>
        </w:rPr>
      </w:pPr>
      <w:r w:rsidDel="00000000" w:rsidR="00000000" w:rsidRPr="00000000">
        <w:rPr>
          <w:rFonts w:ascii="Montserrat" w:cs="Montserrat" w:eastAsia="Montserrat" w:hAnsi="Montserrat"/>
          <w:color w:val="4f81bc"/>
          <w:sz w:val="20"/>
          <w:szCs w:val="20"/>
          <w:rtl w:val="0"/>
        </w:rPr>
        <w:t xml:space="preserve">Página 26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59">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209">
      <w:pPr>
        <w:jc w:val="right"/>
        <w:rPr>
          <w:rFonts w:ascii="Montserrat" w:cs="Montserrat" w:eastAsia="Montserrat" w:hAnsi="Montserrat"/>
        </w:rPr>
      </w:pPr>
      <w:r w:rsidDel="00000000" w:rsidR="00000000" w:rsidRPr="00000000">
        <w:rPr>
          <w:rtl w:val="0"/>
        </w:rPr>
      </w:r>
    </w:p>
    <w:p w:rsidR="00000000" w:rsidDel="00000000" w:rsidP="00000000" w:rsidRDefault="00000000" w:rsidRPr="00000000" w14:paraId="0000020A">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3762375" cy="2095500"/>
            <wp:effectExtent b="0" l="0" r="0" t="0"/>
            <wp:docPr id="1" name="image14.png"/>
            <a:graphic>
              <a:graphicData uri="http://schemas.openxmlformats.org/drawingml/2006/picture">
                <pic:pic>
                  <pic:nvPicPr>
                    <pic:cNvPr id="0" name="image14.png"/>
                    <pic:cNvPicPr preferRelativeResize="0"/>
                  </pic:nvPicPr>
                  <pic:blipFill>
                    <a:blip r:embed="rId60"/>
                    <a:srcRect b="0" l="0" r="0" t="0"/>
                    <a:stretch>
                      <a:fillRect/>
                    </a:stretch>
                  </pic:blipFill>
                  <pic:spPr>
                    <a:xfrm>
                      <a:off x="0" y="0"/>
                      <a:ext cx="3762375" cy="2095500"/>
                    </a:xfrm>
                    <a:prstGeom prst="rect"/>
                    <a:ln/>
                  </pic:spPr>
                </pic:pic>
              </a:graphicData>
            </a:graphic>
          </wp:inline>
        </w:drawing>
      </w:r>
      <w:r w:rsidDel="00000000" w:rsidR="00000000" w:rsidRPr="00000000">
        <w:rPr>
          <w:rtl w:val="0"/>
        </w:rPr>
      </w:r>
    </w:p>
    <w:p w:rsidR="00000000" w:rsidDel="00000000" w:rsidP="00000000" w:rsidRDefault="00000000" w:rsidRPr="00000000" w14:paraId="0000020B">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Quadra Poliesportiva </w:t>
      </w:r>
    </w:p>
    <w:p w:rsidR="00000000" w:rsidDel="00000000" w:rsidP="00000000" w:rsidRDefault="00000000" w:rsidRPr="00000000" w14:paraId="0000020C">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3743325" cy="2124075"/>
            <wp:effectExtent b="0" l="0" r="0" t="0"/>
            <wp:docPr id="40" name="image37.png"/>
            <a:graphic>
              <a:graphicData uri="http://schemas.openxmlformats.org/drawingml/2006/picture">
                <pic:pic>
                  <pic:nvPicPr>
                    <pic:cNvPr id="0" name="image37.png"/>
                    <pic:cNvPicPr preferRelativeResize="0"/>
                  </pic:nvPicPr>
                  <pic:blipFill>
                    <a:blip r:embed="rId61"/>
                    <a:srcRect b="0" l="0" r="0" t="0"/>
                    <a:stretch>
                      <a:fillRect/>
                    </a:stretch>
                  </pic:blipFill>
                  <pic:spPr>
                    <a:xfrm>
                      <a:off x="0" y="0"/>
                      <a:ext cx="3743325" cy="2124075"/>
                    </a:xfrm>
                    <a:prstGeom prst="rect"/>
                    <a:ln/>
                  </pic:spPr>
                </pic:pic>
              </a:graphicData>
            </a:graphic>
          </wp:inline>
        </w:drawing>
      </w:r>
      <w:r w:rsidDel="00000000" w:rsidR="00000000" w:rsidRPr="00000000">
        <w:rPr>
          <w:rtl w:val="0"/>
        </w:rPr>
      </w:r>
    </w:p>
    <w:p w:rsidR="00000000" w:rsidDel="00000000" w:rsidP="00000000" w:rsidRDefault="00000000" w:rsidRPr="00000000" w14:paraId="0000020D">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 Churrasqueira próxima ao salão de jogos </w:t>
      </w:r>
    </w:p>
    <w:p w:rsidR="00000000" w:rsidDel="00000000" w:rsidP="00000000" w:rsidRDefault="00000000" w:rsidRPr="00000000" w14:paraId="0000020E">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3686175" cy="2105025"/>
            <wp:effectExtent b="0" l="0" r="0" t="0"/>
            <wp:docPr id="2" name="image8.png"/>
            <a:graphic>
              <a:graphicData uri="http://schemas.openxmlformats.org/drawingml/2006/picture">
                <pic:pic>
                  <pic:nvPicPr>
                    <pic:cNvPr id="0" name="image8.png"/>
                    <pic:cNvPicPr preferRelativeResize="0"/>
                  </pic:nvPicPr>
                  <pic:blipFill>
                    <a:blip r:embed="rId62"/>
                    <a:srcRect b="0" l="0" r="0" t="0"/>
                    <a:stretch>
                      <a:fillRect/>
                    </a:stretch>
                  </pic:blipFill>
                  <pic:spPr>
                    <a:xfrm>
                      <a:off x="0" y="0"/>
                      <a:ext cx="3686175" cy="2105025"/>
                    </a:xfrm>
                    <a:prstGeom prst="rect"/>
                    <a:ln/>
                  </pic:spPr>
                </pic:pic>
              </a:graphicData>
            </a:graphic>
          </wp:inline>
        </w:drawing>
      </w:r>
      <w:r w:rsidDel="00000000" w:rsidR="00000000" w:rsidRPr="00000000">
        <w:rPr>
          <w:rtl w:val="0"/>
        </w:rPr>
      </w:r>
    </w:p>
    <w:p w:rsidR="00000000" w:rsidDel="00000000" w:rsidP="00000000" w:rsidRDefault="00000000" w:rsidRPr="00000000" w14:paraId="0000020F">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 Churrasqueira afastada da quadra poliesportiva </w:t>
      </w:r>
    </w:p>
    <w:p w:rsidR="00000000" w:rsidDel="00000000" w:rsidP="00000000" w:rsidRDefault="00000000" w:rsidRPr="00000000" w14:paraId="00000210">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11">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12">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13">
      <w:pPr>
        <w:jc w:val="left"/>
        <w:rPr>
          <w:rFonts w:ascii="Montserrat" w:cs="Montserrat" w:eastAsia="Montserrat" w:hAnsi="Montserrat"/>
        </w:rPr>
      </w:pPr>
      <w:r w:rsidDel="00000000" w:rsidR="00000000" w:rsidRPr="00000000">
        <w:rPr>
          <w:rtl w:val="0"/>
        </w:rPr>
      </w:r>
    </w:p>
    <w:p w:rsidR="00000000" w:rsidDel="00000000" w:rsidP="00000000" w:rsidRDefault="00000000" w:rsidRPr="00000000" w14:paraId="00000214">
      <w:pPr>
        <w:jc w:val="right"/>
        <w:rPr>
          <w:rFonts w:ascii="Montserrat" w:cs="Montserrat" w:eastAsia="Montserrat" w:hAnsi="Montserrat"/>
        </w:rPr>
      </w:pPr>
      <w:r w:rsidDel="00000000" w:rsidR="00000000" w:rsidRPr="00000000">
        <w:rPr>
          <w:rFonts w:ascii="Montserrat" w:cs="Montserrat" w:eastAsia="Montserrat" w:hAnsi="Montserrat"/>
          <w:color w:val="4f81bc"/>
          <w:sz w:val="20"/>
          <w:szCs w:val="20"/>
          <w:rtl w:val="0"/>
        </w:rPr>
        <w:t xml:space="preserve">Página 27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63">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215">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16">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17">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3810000" cy="2133600"/>
            <wp:effectExtent b="0" l="0" r="0" t="0"/>
            <wp:docPr id="23" name="image19.png"/>
            <a:graphic>
              <a:graphicData uri="http://schemas.openxmlformats.org/drawingml/2006/picture">
                <pic:pic>
                  <pic:nvPicPr>
                    <pic:cNvPr id="0" name="image19.png"/>
                    <pic:cNvPicPr preferRelativeResize="0"/>
                  </pic:nvPicPr>
                  <pic:blipFill>
                    <a:blip r:embed="rId64"/>
                    <a:srcRect b="0" l="0" r="0" t="0"/>
                    <a:stretch>
                      <a:fillRect/>
                    </a:stretch>
                  </pic:blipFill>
                  <pic:spPr>
                    <a:xfrm>
                      <a:off x="0" y="0"/>
                      <a:ext cx="3810000" cy="2133600"/>
                    </a:xfrm>
                    <a:prstGeom prst="rect"/>
                    <a:ln/>
                  </pic:spPr>
                </pic:pic>
              </a:graphicData>
            </a:graphic>
          </wp:inline>
        </w:drawing>
      </w:r>
      <w:r w:rsidDel="00000000" w:rsidR="00000000" w:rsidRPr="00000000">
        <w:rPr>
          <w:rtl w:val="0"/>
        </w:rPr>
      </w:r>
    </w:p>
    <w:p w:rsidR="00000000" w:rsidDel="00000000" w:rsidP="00000000" w:rsidRDefault="00000000" w:rsidRPr="00000000" w14:paraId="00000218">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 Piscina aquecida </w:t>
      </w:r>
    </w:p>
    <w:p w:rsidR="00000000" w:rsidDel="00000000" w:rsidP="00000000" w:rsidRDefault="00000000" w:rsidRPr="00000000" w14:paraId="00000219">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3838575" cy="2133600"/>
            <wp:effectExtent b="0" l="0" r="0" t="0"/>
            <wp:docPr id="34" name="image34.png"/>
            <a:graphic>
              <a:graphicData uri="http://schemas.openxmlformats.org/drawingml/2006/picture">
                <pic:pic>
                  <pic:nvPicPr>
                    <pic:cNvPr id="0" name="image34.png"/>
                    <pic:cNvPicPr preferRelativeResize="0"/>
                  </pic:nvPicPr>
                  <pic:blipFill>
                    <a:blip r:embed="rId65"/>
                    <a:srcRect b="0" l="0" r="0" t="0"/>
                    <a:stretch>
                      <a:fillRect/>
                    </a:stretch>
                  </pic:blipFill>
                  <pic:spPr>
                    <a:xfrm>
                      <a:off x="0" y="0"/>
                      <a:ext cx="3838575" cy="2133600"/>
                    </a:xfrm>
                    <a:prstGeom prst="rect"/>
                    <a:ln/>
                  </pic:spPr>
                </pic:pic>
              </a:graphicData>
            </a:graphic>
          </wp:inline>
        </w:drawing>
      </w:r>
      <w:r w:rsidDel="00000000" w:rsidR="00000000" w:rsidRPr="00000000">
        <w:rPr>
          <w:rtl w:val="0"/>
        </w:rPr>
      </w:r>
    </w:p>
    <w:p w:rsidR="00000000" w:rsidDel="00000000" w:rsidP="00000000" w:rsidRDefault="00000000" w:rsidRPr="00000000" w14:paraId="0000021A">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      Área de apoio a piscina , quiosque </w:t>
      </w:r>
    </w:p>
    <w:p w:rsidR="00000000" w:rsidDel="00000000" w:rsidP="00000000" w:rsidRDefault="00000000" w:rsidRPr="00000000" w14:paraId="0000021B">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1C">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3829050" cy="2162175"/>
            <wp:effectExtent b="0" l="0" r="0" t="0"/>
            <wp:docPr id="30" name="image17.png"/>
            <a:graphic>
              <a:graphicData uri="http://schemas.openxmlformats.org/drawingml/2006/picture">
                <pic:pic>
                  <pic:nvPicPr>
                    <pic:cNvPr id="0" name="image17.png"/>
                    <pic:cNvPicPr preferRelativeResize="0"/>
                  </pic:nvPicPr>
                  <pic:blipFill>
                    <a:blip r:embed="rId66"/>
                    <a:srcRect b="0" l="0" r="0" t="0"/>
                    <a:stretch>
                      <a:fillRect/>
                    </a:stretch>
                  </pic:blipFill>
                  <pic:spPr>
                    <a:xfrm>
                      <a:off x="0" y="0"/>
                      <a:ext cx="3829050" cy="2162175"/>
                    </a:xfrm>
                    <a:prstGeom prst="rect"/>
                    <a:ln/>
                  </pic:spPr>
                </pic:pic>
              </a:graphicData>
            </a:graphic>
          </wp:inline>
        </w:drawing>
      </w:r>
      <w:r w:rsidDel="00000000" w:rsidR="00000000" w:rsidRPr="00000000">
        <w:rPr>
          <w:rtl w:val="0"/>
        </w:rPr>
      </w:r>
    </w:p>
    <w:p w:rsidR="00000000" w:rsidDel="00000000" w:rsidP="00000000" w:rsidRDefault="00000000" w:rsidRPr="00000000" w14:paraId="0000021D">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  Academia </w:t>
      </w:r>
    </w:p>
    <w:p w:rsidR="00000000" w:rsidDel="00000000" w:rsidP="00000000" w:rsidRDefault="00000000" w:rsidRPr="00000000" w14:paraId="0000021E">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1F">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20">
      <w:pPr>
        <w:jc w:val="right"/>
        <w:rPr>
          <w:rFonts w:ascii="Montserrat" w:cs="Montserrat" w:eastAsia="Montserrat" w:hAnsi="Montserrat"/>
        </w:rPr>
      </w:pPr>
      <w:r w:rsidDel="00000000" w:rsidR="00000000" w:rsidRPr="00000000">
        <w:rPr>
          <w:rFonts w:ascii="Montserrat" w:cs="Montserrat" w:eastAsia="Montserrat" w:hAnsi="Montserrat"/>
          <w:color w:val="4f81bc"/>
          <w:sz w:val="20"/>
          <w:szCs w:val="20"/>
          <w:rtl w:val="0"/>
        </w:rPr>
        <w:t xml:space="preserve">Página 28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67">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221">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22">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23">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3857625" cy="2190750"/>
            <wp:effectExtent b="0" l="0" r="0" t="0"/>
            <wp:docPr id="45" name="image45.png"/>
            <a:graphic>
              <a:graphicData uri="http://schemas.openxmlformats.org/drawingml/2006/picture">
                <pic:pic>
                  <pic:nvPicPr>
                    <pic:cNvPr id="0" name="image45.png"/>
                    <pic:cNvPicPr preferRelativeResize="0"/>
                  </pic:nvPicPr>
                  <pic:blipFill>
                    <a:blip r:embed="rId68"/>
                    <a:srcRect b="0" l="0" r="0" t="0"/>
                    <a:stretch>
                      <a:fillRect/>
                    </a:stretch>
                  </pic:blipFill>
                  <pic:spPr>
                    <a:xfrm>
                      <a:off x="0" y="0"/>
                      <a:ext cx="3857625" cy="2190750"/>
                    </a:xfrm>
                    <a:prstGeom prst="rect"/>
                    <a:ln/>
                  </pic:spPr>
                </pic:pic>
              </a:graphicData>
            </a:graphic>
          </wp:inline>
        </w:drawing>
      </w:r>
      <w:r w:rsidDel="00000000" w:rsidR="00000000" w:rsidRPr="00000000">
        <w:rPr>
          <w:rtl w:val="0"/>
        </w:rPr>
      </w:r>
    </w:p>
    <w:p w:rsidR="00000000" w:rsidDel="00000000" w:rsidP="00000000" w:rsidRDefault="00000000" w:rsidRPr="00000000" w14:paraId="00000224">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   Ante Sala  da Sauna </w:t>
      </w:r>
    </w:p>
    <w:p w:rsidR="00000000" w:rsidDel="00000000" w:rsidP="00000000" w:rsidRDefault="00000000" w:rsidRPr="00000000" w14:paraId="00000225">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3914775" cy="2162175"/>
            <wp:effectExtent b="0" l="0" r="0" t="0"/>
            <wp:docPr id="29" name="image29.png"/>
            <a:graphic>
              <a:graphicData uri="http://schemas.openxmlformats.org/drawingml/2006/picture">
                <pic:pic>
                  <pic:nvPicPr>
                    <pic:cNvPr id="0" name="image29.png"/>
                    <pic:cNvPicPr preferRelativeResize="0"/>
                  </pic:nvPicPr>
                  <pic:blipFill>
                    <a:blip r:embed="rId69"/>
                    <a:srcRect b="0" l="0" r="0" t="0"/>
                    <a:stretch>
                      <a:fillRect/>
                    </a:stretch>
                  </pic:blipFill>
                  <pic:spPr>
                    <a:xfrm>
                      <a:off x="0" y="0"/>
                      <a:ext cx="3914775" cy="2162175"/>
                    </a:xfrm>
                    <a:prstGeom prst="rect"/>
                    <a:ln/>
                  </pic:spPr>
                </pic:pic>
              </a:graphicData>
            </a:graphic>
          </wp:inline>
        </w:drawing>
      </w:r>
      <w:r w:rsidDel="00000000" w:rsidR="00000000" w:rsidRPr="00000000">
        <w:rPr>
          <w:rtl w:val="0"/>
        </w:rPr>
      </w:r>
    </w:p>
    <w:p w:rsidR="00000000" w:rsidDel="00000000" w:rsidP="00000000" w:rsidRDefault="00000000" w:rsidRPr="00000000" w14:paraId="00000226">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Área de jogos </w:t>
      </w:r>
    </w:p>
    <w:p w:rsidR="00000000" w:rsidDel="00000000" w:rsidP="00000000" w:rsidRDefault="00000000" w:rsidRPr="00000000" w14:paraId="00000227">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3895725" cy="2162175"/>
            <wp:effectExtent b="0" l="0" r="0" t="0"/>
            <wp:docPr id="28" name="image23.png"/>
            <a:graphic>
              <a:graphicData uri="http://schemas.openxmlformats.org/drawingml/2006/picture">
                <pic:pic>
                  <pic:nvPicPr>
                    <pic:cNvPr id="0" name="image23.png"/>
                    <pic:cNvPicPr preferRelativeResize="0"/>
                  </pic:nvPicPr>
                  <pic:blipFill>
                    <a:blip r:embed="rId70"/>
                    <a:srcRect b="0" l="0" r="0" t="0"/>
                    <a:stretch>
                      <a:fillRect/>
                    </a:stretch>
                  </pic:blipFill>
                  <pic:spPr>
                    <a:xfrm>
                      <a:off x="0" y="0"/>
                      <a:ext cx="3895725" cy="2162175"/>
                    </a:xfrm>
                    <a:prstGeom prst="rect"/>
                    <a:ln/>
                  </pic:spPr>
                </pic:pic>
              </a:graphicData>
            </a:graphic>
          </wp:inline>
        </w:drawing>
      </w:r>
      <w:r w:rsidDel="00000000" w:rsidR="00000000" w:rsidRPr="00000000">
        <w:rPr>
          <w:rtl w:val="0"/>
        </w:rPr>
      </w:r>
    </w:p>
    <w:p w:rsidR="00000000" w:rsidDel="00000000" w:rsidP="00000000" w:rsidRDefault="00000000" w:rsidRPr="00000000" w14:paraId="00000228">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Salão de Festas edifício B </w:t>
      </w:r>
    </w:p>
    <w:p w:rsidR="00000000" w:rsidDel="00000000" w:rsidP="00000000" w:rsidRDefault="00000000" w:rsidRPr="00000000" w14:paraId="00000229">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2A">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2B">
      <w:pPr>
        <w:jc w:val="right"/>
        <w:rPr>
          <w:rFonts w:ascii="Montserrat" w:cs="Montserrat" w:eastAsia="Montserrat" w:hAnsi="Montserrat"/>
        </w:rPr>
      </w:pPr>
      <w:r w:rsidDel="00000000" w:rsidR="00000000" w:rsidRPr="00000000">
        <w:rPr>
          <w:rFonts w:ascii="Montserrat" w:cs="Montserrat" w:eastAsia="Montserrat" w:hAnsi="Montserrat"/>
          <w:color w:val="4f81bc"/>
          <w:sz w:val="20"/>
          <w:szCs w:val="20"/>
          <w:rtl w:val="0"/>
        </w:rPr>
        <w:t xml:space="preserve">Página 29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71">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22C">
      <w:pPr>
        <w:jc w:val="right"/>
        <w:rPr>
          <w:rFonts w:ascii="Montserrat" w:cs="Montserrat" w:eastAsia="Montserrat" w:hAnsi="Montserrat"/>
        </w:rPr>
      </w:pPr>
      <w:r w:rsidDel="00000000" w:rsidR="00000000" w:rsidRPr="00000000">
        <w:rPr>
          <w:rtl w:val="0"/>
        </w:rPr>
      </w:r>
    </w:p>
    <w:p w:rsidR="00000000" w:rsidDel="00000000" w:rsidP="00000000" w:rsidRDefault="00000000" w:rsidRPr="00000000" w14:paraId="0000022D">
      <w:pPr>
        <w:jc w:val="right"/>
        <w:rPr>
          <w:rFonts w:ascii="Montserrat" w:cs="Montserrat" w:eastAsia="Montserrat" w:hAnsi="Montserrat"/>
        </w:rPr>
      </w:pPr>
      <w:r w:rsidDel="00000000" w:rsidR="00000000" w:rsidRPr="00000000">
        <w:rPr>
          <w:rtl w:val="0"/>
        </w:rPr>
      </w:r>
    </w:p>
    <w:p w:rsidR="00000000" w:rsidDel="00000000" w:rsidP="00000000" w:rsidRDefault="00000000" w:rsidRPr="00000000" w14:paraId="0000022E">
      <w:pPr>
        <w:jc w:val="right"/>
        <w:rPr>
          <w:rFonts w:ascii="Montserrat" w:cs="Montserrat" w:eastAsia="Montserrat" w:hAnsi="Montserrat"/>
        </w:rPr>
      </w:pPr>
      <w:r w:rsidDel="00000000" w:rsidR="00000000" w:rsidRPr="00000000">
        <w:rPr>
          <w:rtl w:val="0"/>
        </w:rPr>
      </w:r>
    </w:p>
    <w:p w:rsidR="00000000" w:rsidDel="00000000" w:rsidP="00000000" w:rsidRDefault="00000000" w:rsidRPr="00000000" w14:paraId="0000022F">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3604875" cy="2043580"/>
            <wp:effectExtent b="0" l="0" r="0" t="0"/>
            <wp:docPr id="41" name="image42.png"/>
            <a:graphic>
              <a:graphicData uri="http://schemas.openxmlformats.org/drawingml/2006/picture">
                <pic:pic>
                  <pic:nvPicPr>
                    <pic:cNvPr id="0" name="image42.png"/>
                    <pic:cNvPicPr preferRelativeResize="0"/>
                  </pic:nvPicPr>
                  <pic:blipFill>
                    <a:blip r:embed="rId72"/>
                    <a:srcRect b="0" l="0" r="0" t="0"/>
                    <a:stretch>
                      <a:fillRect/>
                    </a:stretch>
                  </pic:blipFill>
                  <pic:spPr>
                    <a:xfrm>
                      <a:off x="0" y="0"/>
                      <a:ext cx="3604875" cy="2043580"/>
                    </a:xfrm>
                    <a:prstGeom prst="rect"/>
                    <a:ln/>
                  </pic:spPr>
                </pic:pic>
              </a:graphicData>
            </a:graphic>
          </wp:inline>
        </w:drawing>
      </w:r>
      <w:r w:rsidDel="00000000" w:rsidR="00000000" w:rsidRPr="00000000">
        <w:rPr>
          <w:rtl w:val="0"/>
        </w:rPr>
      </w:r>
    </w:p>
    <w:p w:rsidR="00000000" w:rsidDel="00000000" w:rsidP="00000000" w:rsidRDefault="00000000" w:rsidRPr="00000000" w14:paraId="00000230">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  Salão de Festas edifício A </w:t>
      </w:r>
    </w:p>
    <w:p w:rsidR="00000000" w:rsidDel="00000000" w:rsidP="00000000" w:rsidRDefault="00000000" w:rsidRPr="00000000" w14:paraId="00000231">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3638213" cy="2045265"/>
            <wp:effectExtent b="0" l="0" r="0" t="0"/>
            <wp:docPr id="35" name="image35.png"/>
            <a:graphic>
              <a:graphicData uri="http://schemas.openxmlformats.org/drawingml/2006/picture">
                <pic:pic>
                  <pic:nvPicPr>
                    <pic:cNvPr id="0" name="image35.png"/>
                    <pic:cNvPicPr preferRelativeResize="0"/>
                  </pic:nvPicPr>
                  <pic:blipFill>
                    <a:blip r:embed="rId73"/>
                    <a:srcRect b="0" l="0" r="0" t="0"/>
                    <a:stretch>
                      <a:fillRect/>
                    </a:stretch>
                  </pic:blipFill>
                  <pic:spPr>
                    <a:xfrm>
                      <a:off x="0" y="0"/>
                      <a:ext cx="3638213" cy="2045265"/>
                    </a:xfrm>
                    <a:prstGeom prst="rect"/>
                    <a:ln/>
                  </pic:spPr>
                </pic:pic>
              </a:graphicData>
            </a:graphic>
          </wp:inline>
        </w:drawing>
      </w:r>
      <w:r w:rsidDel="00000000" w:rsidR="00000000" w:rsidRPr="00000000">
        <w:rPr>
          <w:rtl w:val="0"/>
        </w:rPr>
      </w:r>
    </w:p>
    <w:p w:rsidR="00000000" w:rsidDel="00000000" w:rsidP="00000000" w:rsidRDefault="00000000" w:rsidRPr="00000000" w14:paraId="00000232">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 Hall de entrada do Edifício B </w:t>
      </w:r>
    </w:p>
    <w:p w:rsidR="00000000" w:rsidDel="00000000" w:rsidP="00000000" w:rsidRDefault="00000000" w:rsidRPr="00000000" w14:paraId="00000233">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3674934" cy="2081213"/>
            <wp:effectExtent b="0" l="0" r="0" t="0"/>
            <wp:docPr id="26" name="image25.png"/>
            <a:graphic>
              <a:graphicData uri="http://schemas.openxmlformats.org/drawingml/2006/picture">
                <pic:pic>
                  <pic:nvPicPr>
                    <pic:cNvPr id="0" name="image25.png"/>
                    <pic:cNvPicPr preferRelativeResize="0"/>
                  </pic:nvPicPr>
                  <pic:blipFill>
                    <a:blip r:embed="rId74"/>
                    <a:srcRect b="0" l="0" r="0" t="0"/>
                    <a:stretch>
                      <a:fillRect/>
                    </a:stretch>
                  </pic:blipFill>
                  <pic:spPr>
                    <a:xfrm>
                      <a:off x="0" y="0"/>
                      <a:ext cx="3674934" cy="2081213"/>
                    </a:xfrm>
                    <a:prstGeom prst="rect"/>
                    <a:ln/>
                  </pic:spPr>
                </pic:pic>
              </a:graphicData>
            </a:graphic>
          </wp:inline>
        </w:drawing>
      </w:r>
      <w:r w:rsidDel="00000000" w:rsidR="00000000" w:rsidRPr="00000000">
        <w:rPr>
          <w:rtl w:val="0"/>
        </w:rPr>
      </w:r>
    </w:p>
    <w:p w:rsidR="00000000" w:rsidDel="00000000" w:rsidP="00000000" w:rsidRDefault="00000000" w:rsidRPr="00000000" w14:paraId="00000234">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Garagem vaga dupla, ao lado sala dos quadros elétricos </w:t>
      </w:r>
    </w:p>
    <w:p w:rsidR="00000000" w:rsidDel="00000000" w:rsidP="00000000" w:rsidRDefault="00000000" w:rsidRPr="00000000" w14:paraId="00000235">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36">
      <w:pPr>
        <w:jc w:val="left"/>
        <w:rPr>
          <w:rFonts w:ascii="Montserrat" w:cs="Montserrat" w:eastAsia="Montserrat" w:hAnsi="Montserrat"/>
        </w:rPr>
      </w:pPr>
      <w:r w:rsidDel="00000000" w:rsidR="00000000" w:rsidRPr="00000000">
        <w:rPr>
          <w:rtl w:val="0"/>
        </w:rPr>
      </w:r>
    </w:p>
    <w:p w:rsidR="00000000" w:rsidDel="00000000" w:rsidP="00000000" w:rsidRDefault="00000000" w:rsidRPr="00000000" w14:paraId="00000237">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38">
      <w:pPr>
        <w:jc w:val="right"/>
        <w:rPr>
          <w:rFonts w:ascii="Montserrat" w:cs="Montserrat" w:eastAsia="Montserrat" w:hAnsi="Montserrat"/>
        </w:rPr>
      </w:pPr>
      <w:r w:rsidDel="00000000" w:rsidR="00000000" w:rsidRPr="00000000">
        <w:rPr>
          <w:rFonts w:ascii="Montserrat" w:cs="Montserrat" w:eastAsia="Montserrat" w:hAnsi="Montserrat"/>
          <w:color w:val="4f81bc"/>
          <w:sz w:val="20"/>
          <w:szCs w:val="20"/>
          <w:rtl w:val="0"/>
        </w:rPr>
        <w:t xml:space="preserve">Página 30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75">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239">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3A">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3B">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3490575" cy="1953741"/>
            <wp:effectExtent b="0" l="0" r="0" t="0"/>
            <wp:docPr id="44" name="image43.png"/>
            <a:graphic>
              <a:graphicData uri="http://schemas.openxmlformats.org/drawingml/2006/picture">
                <pic:pic>
                  <pic:nvPicPr>
                    <pic:cNvPr id="0" name="image43.png"/>
                    <pic:cNvPicPr preferRelativeResize="0"/>
                  </pic:nvPicPr>
                  <pic:blipFill>
                    <a:blip r:embed="rId76"/>
                    <a:srcRect b="0" l="0" r="0" t="0"/>
                    <a:stretch>
                      <a:fillRect/>
                    </a:stretch>
                  </pic:blipFill>
                  <pic:spPr>
                    <a:xfrm>
                      <a:off x="0" y="0"/>
                      <a:ext cx="3490575" cy="1953741"/>
                    </a:xfrm>
                    <a:prstGeom prst="rect"/>
                    <a:ln/>
                  </pic:spPr>
                </pic:pic>
              </a:graphicData>
            </a:graphic>
          </wp:inline>
        </w:drawing>
      </w:r>
      <w:r w:rsidDel="00000000" w:rsidR="00000000" w:rsidRPr="00000000">
        <w:rPr>
          <w:rtl w:val="0"/>
        </w:rPr>
      </w:r>
    </w:p>
    <w:p w:rsidR="00000000" w:rsidDel="00000000" w:rsidP="00000000" w:rsidRDefault="00000000" w:rsidRPr="00000000" w14:paraId="0000023C">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  Pátio externo com demarcação do jogo amarelinha e caracol </w:t>
      </w:r>
    </w:p>
    <w:p w:rsidR="00000000" w:rsidDel="00000000" w:rsidP="00000000" w:rsidRDefault="00000000" w:rsidRPr="00000000" w14:paraId="0000023D">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3533438" cy="1987559"/>
            <wp:effectExtent b="0" l="0" r="0" t="0"/>
            <wp:docPr id="18" name="image16.png"/>
            <a:graphic>
              <a:graphicData uri="http://schemas.openxmlformats.org/drawingml/2006/picture">
                <pic:pic>
                  <pic:nvPicPr>
                    <pic:cNvPr id="0" name="image16.png"/>
                    <pic:cNvPicPr preferRelativeResize="0"/>
                  </pic:nvPicPr>
                  <pic:blipFill>
                    <a:blip r:embed="rId77"/>
                    <a:srcRect b="0" l="0" r="0" t="0"/>
                    <a:stretch>
                      <a:fillRect/>
                    </a:stretch>
                  </pic:blipFill>
                  <pic:spPr>
                    <a:xfrm>
                      <a:off x="0" y="0"/>
                      <a:ext cx="3533438" cy="1987559"/>
                    </a:xfrm>
                    <a:prstGeom prst="rect"/>
                    <a:ln/>
                  </pic:spPr>
                </pic:pic>
              </a:graphicData>
            </a:graphic>
          </wp:inline>
        </w:drawing>
      </w:r>
      <w:r w:rsidDel="00000000" w:rsidR="00000000" w:rsidRPr="00000000">
        <w:rPr>
          <w:rtl w:val="0"/>
        </w:rPr>
      </w:r>
    </w:p>
    <w:p w:rsidR="00000000" w:rsidDel="00000000" w:rsidP="00000000" w:rsidRDefault="00000000" w:rsidRPr="00000000" w14:paraId="0000023E">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  Pátio externo </w:t>
      </w:r>
    </w:p>
    <w:p w:rsidR="00000000" w:rsidDel="00000000" w:rsidP="00000000" w:rsidRDefault="00000000" w:rsidRPr="00000000" w14:paraId="0000023F">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40">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3523913" cy="1964947"/>
            <wp:effectExtent b="0" l="0" r="0" t="0"/>
            <wp:docPr id="19" name="image10.png"/>
            <a:graphic>
              <a:graphicData uri="http://schemas.openxmlformats.org/drawingml/2006/picture">
                <pic:pic>
                  <pic:nvPicPr>
                    <pic:cNvPr id="0" name="image10.png"/>
                    <pic:cNvPicPr preferRelativeResize="0"/>
                  </pic:nvPicPr>
                  <pic:blipFill>
                    <a:blip r:embed="rId78"/>
                    <a:srcRect b="0" l="0" r="0" t="0"/>
                    <a:stretch>
                      <a:fillRect/>
                    </a:stretch>
                  </pic:blipFill>
                  <pic:spPr>
                    <a:xfrm>
                      <a:off x="0" y="0"/>
                      <a:ext cx="3523913" cy="1964947"/>
                    </a:xfrm>
                    <a:prstGeom prst="rect"/>
                    <a:ln/>
                  </pic:spPr>
                </pic:pic>
              </a:graphicData>
            </a:graphic>
          </wp:inline>
        </w:drawing>
      </w:r>
      <w:r w:rsidDel="00000000" w:rsidR="00000000" w:rsidRPr="00000000">
        <w:rPr>
          <w:rtl w:val="0"/>
        </w:rPr>
      </w:r>
    </w:p>
    <w:p w:rsidR="00000000" w:rsidDel="00000000" w:rsidP="00000000" w:rsidRDefault="00000000" w:rsidRPr="00000000" w14:paraId="00000241">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Portaria </w:t>
      </w:r>
    </w:p>
    <w:p w:rsidR="00000000" w:rsidDel="00000000" w:rsidP="00000000" w:rsidRDefault="00000000" w:rsidRPr="00000000" w14:paraId="00000242">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43">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44">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45">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46">
      <w:pPr>
        <w:jc w:val="right"/>
        <w:rPr>
          <w:rFonts w:ascii="Montserrat" w:cs="Montserrat" w:eastAsia="Montserrat" w:hAnsi="Montserrat"/>
        </w:rPr>
      </w:pPr>
      <w:r w:rsidDel="00000000" w:rsidR="00000000" w:rsidRPr="00000000">
        <w:rPr>
          <w:rFonts w:ascii="Montserrat" w:cs="Montserrat" w:eastAsia="Montserrat" w:hAnsi="Montserrat"/>
          <w:color w:val="4f81bc"/>
          <w:sz w:val="20"/>
          <w:szCs w:val="20"/>
          <w:rtl w:val="0"/>
        </w:rPr>
        <w:t xml:space="preserve">Página 31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79">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p w:rsidR="00000000" w:rsidDel="00000000" w:rsidP="00000000" w:rsidRDefault="00000000" w:rsidRPr="00000000" w14:paraId="00000247">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48">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49">
      <w:pPr>
        <w:jc w:val="center"/>
        <w:rPr>
          <w:rFonts w:ascii="Montserrat" w:cs="Montserrat" w:eastAsia="Montserrat" w:hAnsi="Montserrat"/>
        </w:rPr>
      </w:pPr>
      <w:r w:rsidDel="00000000" w:rsidR="00000000" w:rsidRPr="00000000">
        <w:rPr>
          <w:rtl w:val="0"/>
        </w:rPr>
      </w:r>
    </w:p>
    <w:p w:rsidR="00000000" w:rsidDel="00000000" w:rsidP="00000000" w:rsidRDefault="00000000" w:rsidRPr="00000000" w14:paraId="0000024A">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ANEXO VII  :   MATRÍCULA xxxxxx </w:t>
      </w:r>
    </w:p>
    <w:p w:rsidR="00000000" w:rsidDel="00000000" w:rsidP="00000000" w:rsidRDefault="00000000" w:rsidRPr="00000000" w14:paraId="0000024B">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4C">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4D">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4E">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4F">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50">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51">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52">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53">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54">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55">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56">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57">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58">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59">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5A">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5B">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5C">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5D">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5E">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5F">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60">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61">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62">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63">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64">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65">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66">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67">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68">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69">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6A">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6B">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6C">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6D">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6E">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6F">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70">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71">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72">
      <w:pPr>
        <w:jc w:val="right"/>
        <w:rPr>
          <w:rFonts w:ascii="Montserrat" w:cs="Montserrat" w:eastAsia="Montserrat" w:hAnsi="Montserrat"/>
          <w:b w:val="1"/>
        </w:rPr>
      </w:pPr>
      <w:r w:rsidDel="00000000" w:rsidR="00000000" w:rsidRPr="00000000">
        <w:rPr>
          <w:rFonts w:ascii="Montserrat" w:cs="Montserrat" w:eastAsia="Montserrat" w:hAnsi="Montserrat"/>
          <w:color w:val="4f81bc"/>
          <w:sz w:val="20"/>
          <w:szCs w:val="20"/>
          <w:rtl w:val="0"/>
        </w:rPr>
        <w:t xml:space="preserve">Página 32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80">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br w:type="page"/>
      </w:r>
      <w:r w:rsidDel="00000000" w:rsidR="00000000" w:rsidRPr="00000000">
        <w:rPr>
          <w:rtl w:val="0"/>
        </w:rPr>
      </w:r>
    </w:p>
    <w:p w:rsidR="00000000" w:rsidDel="00000000" w:rsidP="00000000" w:rsidRDefault="00000000" w:rsidRPr="00000000" w14:paraId="00000273">
      <w:pPr>
        <w:jc w:val="right"/>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74">
      <w:pPr>
        <w:jc w:val="right"/>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75">
      <w:pPr>
        <w:jc w:val="right"/>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76">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ENCERRAMENTO: </w:t>
      </w:r>
    </w:p>
    <w:p w:rsidR="00000000" w:rsidDel="00000000" w:rsidP="00000000" w:rsidRDefault="00000000" w:rsidRPr="00000000" w14:paraId="00000277">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78">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79">
      <w:pPr>
        <w:rPr>
          <w:rFonts w:ascii="Montserrat" w:cs="Montserrat" w:eastAsia="Montserrat" w:hAnsi="Montserrat"/>
        </w:rPr>
      </w:pPr>
      <w:r w:rsidDel="00000000" w:rsidR="00000000" w:rsidRPr="00000000">
        <w:rPr>
          <w:rFonts w:ascii="Montserrat" w:cs="Montserrat" w:eastAsia="Montserrat" w:hAnsi="Montserrat"/>
          <w:rtl w:val="0"/>
        </w:rPr>
        <w:t xml:space="preserve">O presente Laudo  Técnico é composto de  33  páginas todas de um lado só, rubricadas pelo avaliador, que subscreve esta última.  </w:t>
      </w:r>
    </w:p>
    <w:p w:rsidR="00000000" w:rsidDel="00000000" w:rsidP="00000000" w:rsidRDefault="00000000" w:rsidRPr="00000000" w14:paraId="0000027A">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 </w:t>
      </w:r>
    </w:p>
    <w:p w:rsidR="00000000" w:rsidDel="00000000" w:rsidP="00000000" w:rsidRDefault="00000000" w:rsidRPr="00000000" w14:paraId="0000027B">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7C">
      <w:pPr>
        <w:jc w:val="right"/>
        <w:rPr>
          <w:rFonts w:ascii="Montserrat" w:cs="Montserrat" w:eastAsia="Montserrat" w:hAnsi="Montserrat"/>
          <w:b w:val="1"/>
        </w:rPr>
      </w:pPr>
      <w:r w:rsidDel="00000000" w:rsidR="00000000" w:rsidRPr="00000000">
        <w:rPr>
          <w:rFonts w:ascii="Montserrat" w:cs="Montserrat" w:eastAsia="Montserrat" w:hAnsi="Montserrat"/>
          <w:b w:val="1"/>
          <w:rtl w:val="0"/>
        </w:rPr>
        <w:t xml:space="preserve">São Paulo, 06 de junho  de 2017 </w:t>
      </w:r>
    </w:p>
    <w:p w:rsidR="00000000" w:rsidDel="00000000" w:rsidP="00000000" w:rsidRDefault="00000000" w:rsidRPr="00000000" w14:paraId="0000027D">
      <w:pPr>
        <w:jc w:val="right"/>
        <w:rPr>
          <w:rFonts w:ascii="Montserrat" w:cs="Montserrat" w:eastAsia="Montserrat" w:hAnsi="Montserrat"/>
          <w:b w:val="1"/>
        </w:rPr>
      </w:pPr>
      <w:r w:rsidDel="00000000" w:rsidR="00000000" w:rsidRPr="00000000">
        <w:rPr>
          <w:rFonts w:ascii="Montserrat" w:cs="Montserrat" w:eastAsia="Montserrat" w:hAnsi="Montserrat"/>
          <w:b w:val="1"/>
          <w:rtl w:val="0"/>
        </w:rPr>
        <w:t xml:space="preserve"> </w:t>
      </w:r>
    </w:p>
    <w:p w:rsidR="00000000" w:rsidDel="00000000" w:rsidP="00000000" w:rsidRDefault="00000000" w:rsidRPr="00000000" w14:paraId="0000027E">
      <w:pPr>
        <w:jc w:val="right"/>
        <w:rPr>
          <w:rFonts w:ascii="Montserrat" w:cs="Montserrat" w:eastAsia="Montserrat" w:hAnsi="Montserrat"/>
          <w:b w:val="1"/>
        </w:rPr>
      </w:pPr>
      <w:r w:rsidDel="00000000" w:rsidR="00000000" w:rsidRPr="00000000">
        <w:rPr>
          <w:rFonts w:ascii="Montserrat" w:cs="Montserrat" w:eastAsia="Montserrat" w:hAnsi="Montserrat"/>
          <w:b w:val="1"/>
          <w:rtl w:val="0"/>
        </w:rPr>
        <w:t xml:space="preserve"> </w:t>
      </w:r>
    </w:p>
    <w:p w:rsidR="00000000" w:rsidDel="00000000" w:rsidP="00000000" w:rsidRDefault="00000000" w:rsidRPr="00000000" w14:paraId="0000027F">
      <w:pPr>
        <w:jc w:val="right"/>
        <w:rPr>
          <w:rFonts w:ascii="Montserrat" w:cs="Montserrat" w:eastAsia="Montserrat" w:hAnsi="Montserrat"/>
          <w:b w:val="1"/>
        </w:rPr>
      </w:pPr>
      <w:r w:rsidDel="00000000" w:rsidR="00000000" w:rsidRPr="00000000">
        <w:rPr>
          <w:rFonts w:ascii="Montserrat" w:cs="Montserrat" w:eastAsia="Montserrat" w:hAnsi="Montserrat"/>
          <w:b w:val="1"/>
          <w:rtl w:val="0"/>
        </w:rPr>
        <w:t xml:space="preserve"> </w:t>
      </w:r>
    </w:p>
    <w:p w:rsidR="00000000" w:rsidDel="00000000" w:rsidP="00000000" w:rsidRDefault="00000000" w:rsidRPr="00000000" w14:paraId="00000280">
      <w:pPr>
        <w:jc w:val="right"/>
        <w:rPr>
          <w:rFonts w:ascii="Montserrat" w:cs="Montserrat" w:eastAsia="Montserrat" w:hAnsi="Montserrat"/>
          <w:b w:val="1"/>
        </w:rPr>
      </w:pPr>
      <w:r w:rsidDel="00000000" w:rsidR="00000000" w:rsidRPr="00000000">
        <w:rPr>
          <w:rFonts w:ascii="Montserrat" w:cs="Montserrat" w:eastAsia="Montserrat" w:hAnsi="Montserrat"/>
          <w:b w:val="1"/>
          <w:rtl w:val="0"/>
        </w:rPr>
        <w:t xml:space="preserve"> </w:t>
      </w:r>
    </w:p>
    <w:p w:rsidR="00000000" w:rsidDel="00000000" w:rsidP="00000000" w:rsidRDefault="00000000" w:rsidRPr="00000000" w14:paraId="00000281">
      <w:pPr>
        <w:jc w:val="right"/>
        <w:rPr>
          <w:rFonts w:ascii="Montserrat" w:cs="Montserrat" w:eastAsia="Montserrat" w:hAnsi="Montserrat"/>
          <w:b w:val="1"/>
        </w:rPr>
      </w:pPr>
      <w:r w:rsidDel="00000000" w:rsidR="00000000" w:rsidRPr="00000000">
        <w:rPr>
          <w:rFonts w:ascii="Montserrat" w:cs="Montserrat" w:eastAsia="Montserrat" w:hAnsi="Montserrat"/>
          <w:b w:val="1"/>
          <w:rtl w:val="0"/>
        </w:rPr>
        <w:t xml:space="preserve"> </w:t>
      </w:r>
    </w:p>
    <w:p w:rsidR="00000000" w:rsidDel="00000000" w:rsidP="00000000" w:rsidRDefault="00000000" w:rsidRPr="00000000" w14:paraId="00000282">
      <w:pPr>
        <w:jc w:val="right"/>
        <w:rPr>
          <w:rFonts w:ascii="Montserrat" w:cs="Montserrat" w:eastAsia="Montserrat" w:hAnsi="Montserrat"/>
          <w:b w:val="1"/>
        </w:rPr>
      </w:pPr>
      <w:r w:rsidDel="00000000" w:rsidR="00000000" w:rsidRPr="00000000">
        <w:rPr>
          <w:rFonts w:ascii="Montserrat" w:cs="Montserrat" w:eastAsia="Montserrat" w:hAnsi="Montserrat"/>
          <w:b w:val="1"/>
          <w:rtl w:val="0"/>
        </w:rPr>
        <w:t xml:space="preserve"> </w:t>
      </w:r>
    </w:p>
    <w:p w:rsidR="00000000" w:rsidDel="00000000" w:rsidP="00000000" w:rsidRDefault="00000000" w:rsidRPr="00000000" w14:paraId="00000283">
      <w:pPr>
        <w:jc w:val="right"/>
        <w:rPr>
          <w:rFonts w:ascii="Montserrat" w:cs="Montserrat" w:eastAsia="Montserrat" w:hAnsi="Montserrat"/>
          <w:b w:val="1"/>
        </w:rPr>
      </w:pPr>
      <w:r w:rsidDel="00000000" w:rsidR="00000000" w:rsidRPr="00000000">
        <w:rPr>
          <w:rFonts w:ascii="Montserrat" w:cs="Montserrat" w:eastAsia="Montserrat" w:hAnsi="Montserrat"/>
          <w:b w:val="1"/>
          <w:rtl w:val="0"/>
        </w:rPr>
        <w:t xml:space="preserve"> </w:t>
      </w:r>
    </w:p>
    <w:p w:rsidR="00000000" w:rsidDel="00000000" w:rsidP="00000000" w:rsidRDefault="00000000" w:rsidRPr="00000000" w14:paraId="00000284">
      <w:pPr>
        <w:jc w:val="right"/>
        <w:rPr>
          <w:rFonts w:ascii="Montserrat" w:cs="Montserrat" w:eastAsia="Montserrat" w:hAnsi="Montserrat"/>
          <w:b w:val="1"/>
        </w:rPr>
      </w:pPr>
      <w:r w:rsidDel="00000000" w:rsidR="00000000" w:rsidRPr="00000000">
        <w:rPr>
          <w:rFonts w:ascii="Montserrat" w:cs="Montserrat" w:eastAsia="Montserrat" w:hAnsi="Montserrat"/>
          <w:b w:val="1"/>
          <w:rtl w:val="0"/>
        </w:rPr>
        <w:t xml:space="preserve">BENITO BUENO </w:t>
      </w:r>
    </w:p>
    <w:p w:rsidR="00000000" w:rsidDel="00000000" w:rsidP="00000000" w:rsidRDefault="00000000" w:rsidRPr="00000000" w14:paraId="00000285">
      <w:pPr>
        <w:jc w:val="right"/>
        <w:rPr>
          <w:rFonts w:ascii="Montserrat" w:cs="Montserrat" w:eastAsia="Montserrat" w:hAnsi="Montserrat"/>
          <w:b w:val="1"/>
        </w:rPr>
      </w:pPr>
      <w:r w:rsidDel="00000000" w:rsidR="00000000" w:rsidRPr="00000000">
        <w:rPr>
          <w:rFonts w:ascii="Montserrat" w:cs="Montserrat" w:eastAsia="Montserrat" w:hAnsi="Montserrat"/>
          <w:b w:val="1"/>
          <w:rtl w:val="0"/>
        </w:rPr>
        <w:t xml:space="preserve">Perito Judicial Avaliador </w:t>
      </w:r>
    </w:p>
    <w:p w:rsidR="00000000" w:rsidDel="00000000" w:rsidP="00000000" w:rsidRDefault="00000000" w:rsidRPr="00000000" w14:paraId="00000286">
      <w:pPr>
        <w:jc w:val="right"/>
        <w:rPr>
          <w:rFonts w:ascii="Montserrat" w:cs="Montserrat" w:eastAsia="Montserrat" w:hAnsi="Montserrat"/>
          <w:b w:val="1"/>
        </w:rPr>
      </w:pPr>
      <w:r w:rsidDel="00000000" w:rsidR="00000000" w:rsidRPr="00000000">
        <w:rPr>
          <w:rFonts w:ascii="Montserrat" w:cs="Montserrat" w:eastAsia="Montserrat" w:hAnsi="Montserrat"/>
          <w:b w:val="1"/>
          <w:rtl w:val="0"/>
        </w:rPr>
        <w:t xml:space="preserve">CRA: Axxxxxx</w:t>
      </w:r>
    </w:p>
    <w:p w:rsidR="00000000" w:rsidDel="00000000" w:rsidP="00000000" w:rsidRDefault="00000000" w:rsidRPr="00000000" w14:paraId="00000287">
      <w:pPr>
        <w:jc w:val="right"/>
        <w:rPr>
          <w:rFonts w:ascii="Montserrat" w:cs="Montserrat" w:eastAsia="Montserrat" w:hAnsi="Montserrat"/>
          <w:b w:val="1"/>
        </w:rPr>
      </w:pPr>
      <w:r w:rsidDel="00000000" w:rsidR="00000000" w:rsidRPr="00000000">
        <w:rPr>
          <w:rFonts w:ascii="Montserrat" w:cs="Montserrat" w:eastAsia="Montserrat" w:hAnsi="Montserrat"/>
          <w:b w:val="1"/>
          <w:rtl w:val="0"/>
        </w:rPr>
        <w:t xml:space="preserve"> Conpej/SP xxxxxxxx </w:t>
      </w:r>
    </w:p>
    <w:p w:rsidR="00000000" w:rsidDel="00000000" w:rsidP="00000000" w:rsidRDefault="00000000" w:rsidRPr="00000000" w14:paraId="00000288">
      <w:pPr>
        <w:jc w:val="right"/>
        <w:rPr>
          <w:rFonts w:ascii="Montserrat" w:cs="Montserrat" w:eastAsia="Montserrat" w:hAnsi="Montserrat"/>
          <w:b w:val="1"/>
        </w:rPr>
      </w:pPr>
      <w:r w:rsidDel="00000000" w:rsidR="00000000" w:rsidRPr="00000000">
        <w:rPr>
          <w:rFonts w:ascii="Montserrat" w:cs="Montserrat" w:eastAsia="Montserrat" w:hAnsi="Montserrat"/>
          <w:b w:val="1"/>
          <w:rtl w:val="0"/>
        </w:rPr>
        <w:t xml:space="preserve"> </w:t>
      </w:r>
    </w:p>
    <w:p w:rsidR="00000000" w:rsidDel="00000000" w:rsidP="00000000" w:rsidRDefault="00000000" w:rsidRPr="00000000" w14:paraId="00000289">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 </w:t>
      </w:r>
    </w:p>
    <w:p w:rsidR="00000000" w:rsidDel="00000000" w:rsidP="00000000" w:rsidRDefault="00000000" w:rsidRPr="00000000" w14:paraId="0000028A">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8B">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8C">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8D">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8E">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8F">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90">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91">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92">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93">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94">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95">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96">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97">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98">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99">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9A">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9B">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9C">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29D">
      <w:pPr>
        <w:jc w:val="right"/>
        <w:rPr>
          <w:rFonts w:ascii="Montserrat" w:cs="Montserrat" w:eastAsia="Montserrat" w:hAnsi="Montserrat"/>
          <w:b w:val="1"/>
        </w:rPr>
      </w:pPr>
      <w:r w:rsidDel="00000000" w:rsidR="00000000" w:rsidRPr="00000000">
        <w:rPr>
          <w:rFonts w:ascii="Montserrat" w:cs="Montserrat" w:eastAsia="Montserrat" w:hAnsi="Montserrat"/>
          <w:color w:val="4f81bc"/>
          <w:sz w:val="20"/>
          <w:szCs w:val="20"/>
          <w:rtl w:val="0"/>
        </w:rPr>
        <w:t xml:space="preserve">Página 33 de 33 – Laudo Pericial Imóvel de Matrícula 123.902 </w:t>
      </w:r>
      <w:r w:rsidDel="00000000" w:rsidR="00000000" w:rsidRPr="00000000">
        <w:rPr>
          <w:rFonts w:ascii="Montserrat" w:cs="Montserrat" w:eastAsia="Montserrat" w:hAnsi="Montserrat"/>
          <w:i w:val="1"/>
          <w:color w:val="403152"/>
          <w:sz w:val="20"/>
          <w:szCs w:val="20"/>
          <w:rtl w:val="0"/>
        </w:rPr>
        <w:t xml:space="preserve">Perito Judicial, Adm. Benito Bueno CRA xxxxxxxx , End. Rua xxxxxxxx , 195 apto 81 – bairro – RJ. Cel. 21 9.7510-0424  email:</w:t>
      </w:r>
      <w:hyperlink r:id="rId81">
        <w:r w:rsidDel="00000000" w:rsidR="00000000" w:rsidRPr="00000000">
          <w:rPr>
            <w:rFonts w:ascii="Montserrat" w:cs="Montserrat" w:eastAsia="Montserrat" w:hAnsi="Montserrat"/>
            <w:i w:val="1"/>
            <w:color w:val="1155cc"/>
            <w:sz w:val="20"/>
            <w:szCs w:val="20"/>
            <w:u w:val="single"/>
            <w:rtl w:val="0"/>
          </w:rPr>
          <w:t xml:space="preserve">benitobueno@conpej.org.br</w:t>
        </w:r>
      </w:hyperlink>
      <w:r w:rsidDel="00000000" w:rsidR="00000000" w:rsidRPr="00000000">
        <w:rPr>
          <w:rtl w:val="0"/>
        </w:rPr>
      </w:r>
    </w:p>
    <w:sectPr>
      <w:headerReference r:id="rId82" w:type="default"/>
      <w:footerReference r:id="rId83" w:type="default"/>
      <w:pgSz w:h="16834" w:w="11909"/>
      <w:pgMar w:bottom="1656.9685039370097" w:top="1440" w:left="1440" w:right="973.937007874016" w:header="720" w:footer="105"/>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Montserrat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ontserra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ontserrat Medium">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Montserrat Light">
    <w:embedRegular w:fontKey="{00000000-0000-0000-0000-000000000000}" r:id="rId13" w:subsetted="0"/>
    <w:embedBold w:fontKey="{00000000-0000-0000-0000-000000000000}" r:id="rId14" w:subsetted="0"/>
    <w:embedItalic w:fontKey="{00000000-0000-0000-0000-000000000000}" r:id="rId15" w:subsetted="0"/>
    <w:embedBoldItalic w:fontKey="{00000000-0000-0000-0000-000000000000}" r:id="rId16" w:subsetted="0"/>
  </w:font>
  <w:font w:name="Montserrat ExtraBold">
    <w:embedBold w:fontKey="{00000000-0000-0000-0000-000000000000}" r:id="rId17" w:subsetted="0"/>
    <w:embedBoldItalic w:fontKey="{00000000-0000-0000-0000-000000000000}" r:id="rId1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A0">
    <w:pPr>
      <w:ind w:left="-283.46456692913375" w:right="-1440" w:hanging="1440"/>
      <w:jc w:val="center"/>
      <w:rPr>
        <w:rFonts w:ascii="Montserrat" w:cs="Montserrat" w:eastAsia="Montserrat" w:hAnsi="Montserrat"/>
        <w:sz w:val="28"/>
        <w:szCs w:val="28"/>
      </w:rPr>
    </w:pPr>
    <w:r w:rsidDel="00000000" w:rsidR="00000000" w:rsidRPr="00000000">
      <w:rPr>
        <w:rFonts w:ascii="Montserrat" w:cs="Montserrat" w:eastAsia="Montserrat" w:hAnsi="Montserrat"/>
        <w:sz w:val="28"/>
        <w:szCs w:val="28"/>
      </w:rPr>
      <w:drawing>
        <wp:inline distB="114300" distT="114300" distL="114300" distR="114300">
          <wp:extent cx="7712729" cy="328613"/>
          <wp:effectExtent b="0" l="0" r="0" t="0"/>
          <wp:docPr id="32" name="image22.png"/>
          <a:graphic>
            <a:graphicData uri="http://schemas.openxmlformats.org/drawingml/2006/picture">
              <pic:pic>
                <pic:nvPicPr>
                  <pic:cNvPr id="0" name="image22.png"/>
                  <pic:cNvPicPr preferRelativeResize="0"/>
                </pic:nvPicPr>
                <pic:blipFill>
                  <a:blip r:embed="rId1"/>
                  <a:srcRect b="0" l="0" r="0" t="0"/>
                  <a:stretch>
                    <a:fillRect/>
                  </a:stretch>
                </pic:blipFill>
                <pic:spPr>
                  <a:xfrm>
                    <a:off x="0" y="0"/>
                    <a:ext cx="7712729" cy="328613"/>
                  </a:xfrm>
                  <a:prstGeom prst="rect"/>
                  <a:ln/>
                </pic:spPr>
              </pic:pic>
            </a:graphicData>
          </a:graphic>
        </wp:inline>
      </w:drawing>
    </w:r>
    <w:r w:rsidDel="00000000" w:rsidR="00000000" w:rsidRPr="00000000">
      <w:rPr>
        <w:rtl w:val="0"/>
      </w:rPr>
    </w:r>
  </w:p>
  <w:p w:rsidR="00000000" w:rsidDel="00000000" w:rsidP="00000000" w:rsidRDefault="00000000" w:rsidRPr="00000000" w14:paraId="000002A1">
    <w:pPr>
      <w:ind w:right="-749.5275590551165" w:hanging="1440"/>
      <w:jc w:val="right"/>
      <w:rPr>
        <w:rFonts w:ascii="Montserrat" w:cs="Montserrat" w:eastAsia="Montserrat" w:hAnsi="Montserrat"/>
        <w:sz w:val="28"/>
        <w:szCs w:val="28"/>
      </w:rPr>
    </w:pPr>
    <w:r w:rsidDel="00000000" w:rsidR="00000000" w:rsidRPr="00000000">
      <w:rPr>
        <w:rFonts w:ascii="Montserrat" w:cs="Montserrat" w:eastAsia="Montserrat" w:hAnsi="Montserrat"/>
        <w:sz w:val="28"/>
        <w:szCs w:val="28"/>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9E">
    <w:pPr>
      <w:ind w:left="-283.46456692913375" w:right="-40.8661417322827" w:firstLine="0"/>
      <w:rPr>
        <w:rFonts w:ascii="Montserrat Medium" w:cs="Montserrat Medium" w:eastAsia="Montserrat Medium" w:hAnsi="Montserrat Medium"/>
        <w:color w:val="b7b7b7"/>
        <w:sz w:val="20"/>
        <w:szCs w:val="20"/>
      </w:rPr>
    </w:pPr>
    <w:r w:rsidDel="00000000" w:rsidR="00000000" w:rsidRPr="00000000">
      <w:rPr>
        <w:rFonts w:ascii="Montserrat Medium" w:cs="Montserrat Medium" w:eastAsia="Montserrat Medium" w:hAnsi="Montserrat Medium"/>
        <w:color w:val="b7b7b7"/>
        <w:sz w:val="20"/>
        <w:szCs w:val="20"/>
        <w:rtl w:val="0"/>
      </w:rPr>
      <w:t xml:space="preserve">LAUDO DE AVALIAÇÃO</w:t>
    </w:r>
    <w:r w:rsidDel="00000000" w:rsidR="00000000" w:rsidRPr="00000000">
      <w:drawing>
        <wp:anchor allowOverlap="1" behindDoc="0" distB="114300" distT="114300" distL="114300" distR="114300" hidden="0" layoutInCell="1" locked="0" relativeHeight="0" simplePos="0">
          <wp:simplePos x="0" y="0"/>
          <wp:positionH relativeFrom="column">
            <wp:posOffset>4029075</wp:posOffset>
          </wp:positionH>
          <wp:positionV relativeFrom="paragraph">
            <wp:posOffset>19051</wp:posOffset>
          </wp:positionV>
          <wp:extent cx="1714866" cy="738188"/>
          <wp:effectExtent b="0" l="0" r="0" t="0"/>
          <wp:wrapSquare wrapText="bothSides" distB="114300" distT="114300" distL="114300" distR="114300"/>
          <wp:docPr id="16" name="image5.png"/>
          <a:graphic>
            <a:graphicData uri="http://schemas.openxmlformats.org/drawingml/2006/picture">
              <pic:pic>
                <pic:nvPicPr>
                  <pic:cNvPr id="0" name="image5.png"/>
                  <pic:cNvPicPr preferRelativeResize="0"/>
                </pic:nvPicPr>
                <pic:blipFill>
                  <a:blip r:embed="rId1"/>
                  <a:srcRect b="0" l="0" r="0" t="0"/>
                  <a:stretch>
                    <a:fillRect/>
                  </a:stretch>
                </pic:blipFill>
                <pic:spPr>
                  <a:xfrm>
                    <a:off x="0" y="0"/>
                    <a:ext cx="1714866" cy="738188"/>
                  </a:xfrm>
                  <a:prstGeom prst="rect"/>
                  <a:ln/>
                </pic:spPr>
              </pic:pic>
            </a:graphicData>
          </a:graphic>
        </wp:anchor>
      </w:drawing>
    </w:r>
  </w:p>
  <w:p w:rsidR="00000000" w:rsidDel="00000000" w:rsidP="00000000" w:rsidRDefault="00000000" w:rsidRPr="00000000" w14:paraId="0000029F">
    <w:pPr>
      <w:ind w:left="-283.46456692913375" w:right="-40.8661417322827" w:firstLine="0"/>
      <w:rPr>
        <w:rFonts w:ascii="Montserrat Medium" w:cs="Montserrat Medium" w:eastAsia="Montserrat Medium" w:hAnsi="Montserrat Medium"/>
        <w:color w:val="b7b7b7"/>
        <w:sz w:val="20"/>
        <w:szCs w:val="20"/>
      </w:rPr>
    </w:pPr>
    <w:r w:rsidDel="00000000" w:rsidR="00000000" w:rsidRPr="00000000">
      <w:rPr>
        <w:rFonts w:ascii="Montserrat Medium" w:cs="Montserrat Medium" w:eastAsia="Montserrat Medium" w:hAnsi="Montserrat Medium"/>
        <w:color w:val="b7b7b7"/>
        <w:sz w:val="20"/>
        <w:szCs w:val="20"/>
        <w:rtl w:val="0"/>
      </w:rPr>
      <w:t xml:space="preserve">Perito Judicial Benito Bueno</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pt_B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240" w:before="240" w:line="259" w:lineRule="auto"/>
      <w:ind w:left="280" w:firstLine="420"/>
      <w:jc w:val="both"/>
    </w:pPr>
    <w:rPr>
      <w:rFonts w:ascii="Montserrat" w:cs="Montserrat" w:eastAsia="Montserrat" w:hAnsi="Montserrat"/>
      <w:b w:val="1"/>
      <w:sz w:val="28"/>
      <w:szCs w:val="28"/>
    </w:rPr>
  </w:style>
  <w:style w:type="paragraph" w:styleId="Heading2">
    <w:name w:val="heading 2"/>
    <w:basedOn w:val="Normal"/>
    <w:next w:val="Normal"/>
    <w:pPr>
      <w:keepNext w:val="1"/>
      <w:keepLines w:val="1"/>
      <w:spacing w:after="240" w:before="240" w:line="240" w:lineRule="auto"/>
      <w:ind w:right="-860" w:hanging="15"/>
    </w:pPr>
    <w:rPr>
      <w:rFonts w:ascii="Montserrat" w:cs="Montserrat" w:eastAsia="Montserrat" w:hAnsi="Montserrat"/>
      <w:b w:val="1"/>
      <w:sz w:val="28"/>
      <w:szCs w:val="28"/>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line="240" w:lineRule="auto"/>
      <w:ind w:left="720" w:right="-860" w:hanging="360"/>
    </w:pPr>
    <w:rPr>
      <w:rFonts w:ascii="Montserrat" w:cs="Montserrat" w:eastAsia="Montserrat" w:hAnsi="Montserrat"/>
      <w:b w:val="1"/>
      <w:sz w:val="28"/>
      <w:szCs w:val="28"/>
    </w:rPr>
  </w:style>
  <w:style w:type="paragraph" w:styleId="Subtitle">
    <w:name w:val="Subtitle"/>
    <w:basedOn w:val="Normal"/>
    <w:next w:val="Normal"/>
    <w:pPr>
      <w:keepNext w:val="1"/>
      <w:keepLines w:val="1"/>
      <w:spacing w:after="240" w:before="240" w:line="240" w:lineRule="auto"/>
      <w:ind w:right="-860" w:hanging="15"/>
    </w:pPr>
    <w:rPr>
      <w:rFonts w:ascii="Montserrat" w:cs="Montserrat" w:eastAsia="Montserrat" w:hAnsi="Montserrat"/>
      <w:b w:val="1"/>
      <w:sz w:val="28"/>
      <w:szCs w:val="28"/>
    </w:rPr>
  </w:style>
</w:styles>
</file>

<file path=word/_rels/document.xml.rels><?xml version="1.0" encoding="UTF-8" standalone="yes"?><Relationships xmlns="http://schemas.openxmlformats.org/package/2006/relationships"><Relationship Id="rId40" Type="http://schemas.openxmlformats.org/officeDocument/2006/relationships/hyperlink" Target="mailto:benitobueno@conpej.org.br" TargetMode="External"/><Relationship Id="rId83" Type="http://schemas.openxmlformats.org/officeDocument/2006/relationships/footer" Target="footer1.xml"/><Relationship Id="rId42" Type="http://schemas.openxmlformats.org/officeDocument/2006/relationships/image" Target="media/image46.png"/><Relationship Id="rId41" Type="http://schemas.openxmlformats.org/officeDocument/2006/relationships/image" Target="media/image28.png"/><Relationship Id="rId44" Type="http://schemas.openxmlformats.org/officeDocument/2006/relationships/image" Target="media/image41.png"/><Relationship Id="rId43" Type="http://schemas.openxmlformats.org/officeDocument/2006/relationships/hyperlink" Target="mailto:benitobueno@conpej.org.br" TargetMode="External"/><Relationship Id="rId46" Type="http://schemas.openxmlformats.org/officeDocument/2006/relationships/hyperlink" Target="mailto:benitobueno@conpej.org.br" TargetMode="External"/><Relationship Id="rId45" Type="http://schemas.openxmlformats.org/officeDocument/2006/relationships/image" Target="media/image20.png"/><Relationship Id="rId80" Type="http://schemas.openxmlformats.org/officeDocument/2006/relationships/hyperlink" Target="mailto:benitobueno@conpej.org.br" TargetMode="External"/><Relationship Id="rId82" Type="http://schemas.openxmlformats.org/officeDocument/2006/relationships/header" Target="header1.xml"/><Relationship Id="rId81" Type="http://schemas.openxmlformats.org/officeDocument/2006/relationships/hyperlink" Target="mailto:benitobueno@conpej.org.br"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benitobueno@conpej.org.br" TargetMode="External"/><Relationship Id="rId48" Type="http://schemas.openxmlformats.org/officeDocument/2006/relationships/image" Target="media/image6.png"/><Relationship Id="rId47" Type="http://schemas.openxmlformats.org/officeDocument/2006/relationships/image" Target="media/image30.png"/><Relationship Id="rId49" Type="http://schemas.openxmlformats.org/officeDocument/2006/relationships/hyperlink" Target="mailto:benitobueno@conpej.org.br" TargetMode="External"/><Relationship Id="rId5" Type="http://schemas.openxmlformats.org/officeDocument/2006/relationships/styles" Target="styles.xml"/><Relationship Id="rId6" Type="http://schemas.openxmlformats.org/officeDocument/2006/relationships/hyperlink" Target="mailto:benitobueno@conpej.org.br" TargetMode="External"/><Relationship Id="rId7" Type="http://schemas.openxmlformats.org/officeDocument/2006/relationships/image" Target="media/image21.png"/><Relationship Id="rId8" Type="http://schemas.openxmlformats.org/officeDocument/2006/relationships/hyperlink" Target="mailto:benitobueno@conpej.org.br" TargetMode="External"/><Relationship Id="rId73" Type="http://schemas.openxmlformats.org/officeDocument/2006/relationships/image" Target="media/image35.png"/><Relationship Id="rId72" Type="http://schemas.openxmlformats.org/officeDocument/2006/relationships/image" Target="media/image42.png"/><Relationship Id="rId31" Type="http://schemas.openxmlformats.org/officeDocument/2006/relationships/hyperlink" Target="mailto:benitobueno@conpej.org.br" TargetMode="External"/><Relationship Id="rId75" Type="http://schemas.openxmlformats.org/officeDocument/2006/relationships/hyperlink" Target="mailto:benitobueno@conpej.org.br" TargetMode="External"/><Relationship Id="rId30" Type="http://schemas.openxmlformats.org/officeDocument/2006/relationships/image" Target="media/image27.png"/><Relationship Id="rId74" Type="http://schemas.openxmlformats.org/officeDocument/2006/relationships/image" Target="media/image25.png"/><Relationship Id="rId33" Type="http://schemas.openxmlformats.org/officeDocument/2006/relationships/hyperlink" Target="mailto:benitobueno@conpej.org.br" TargetMode="External"/><Relationship Id="rId77" Type="http://schemas.openxmlformats.org/officeDocument/2006/relationships/image" Target="media/image16.png"/><Relationship Id="rId32" Type="http://schemas.openxmlformats.org/officeDocument/2006/relationships/image" Target="media/image18.png"/><Relationship Id="rId76" Type="http://schemas.openxmlformats.org/officeDocument/2006/relationships/image" Target="media/image43.png"/><Relationship Id="rId35" Type="http://schemas.openxmlformats.org/officeDocument/2006/relationships/image" Target="media/image44.png"/><Relationship Id="rId79" Type="http://schemas.openxmlformats.org/officeDocument/2006/relationships/hyperlink" Target="mailto:benitobueno@conpej.org.br" TargetMode="External"/><Relationship Id="rId34" Type="http://schemas.openxmlformats.org/officeDocument/2006/relationships/image" Target="media/image9.png"/><Relationship Id="rId78" Type="http://schemas.openxmlformats.org/officeDocument/2006/relationships/image" Target="media/image10.png"/><Relationship Id="rId71" Type="http://schemas.openxmlformats.org/officeDocument/2006/relationships/hyperlink" Target="mailto:benitobueno@conpej.org.br" TargetMode="External"/><Relationship Id="rId70" Type="http://schemas.openxmlformats.org/officeDocument/2006/relationships/image" Target="media/image23.png"/><Relationship Id="rId37" Type="http://schemas.openxmlformats.org/officeDocument/2006/relationships/image" Target="media/image13.png"/><Relationship Id="rId36" Type="http://schemas.openxmlformats.org/officeDocument/2006/relationships/hyperlink" Target="mailto:benitobueno@conpej.org.br" TargetMode="External"/><Relationship Id="rId39" Type="http://schemas.openxmlformats.org/officeDocument/2006/relationships/image" Target="media/image38.png"/><Relationship Id="rId38" Type="http://schemas.openxmlformats.org/officeDocument/2006/relationships/image" Target="media/image26.png"/><Relationship Id="rId62" Type="http://schemas.openxmlformats.org/officeDocument/2006/relationships/image" Target="media/image8.png"/><Relationship Id="rId61" Type="http://schemas.openxmlformats.org/officeDocument/2006/relationships/image" Target="media/image37.png"/><Relationship Id="rId20" Type="http://schemas.openxmlformats.org/officeDocument/2006/relationships/hyperlink" Target="mailto:benitobueno@conpej.org.br" TargetMode="External"/><Relationship Id="rId64" Type="http://schemas.openxmlformats.org/officeDocument/2006/relationships/image" Target="media/image19.png"/><Relationship Id="rId63" Type="http://schemas.openxmlformats.org/officeDocument/2006/relationships/hyperlink" Target="mailto:benitobueno@conpej.org.br" TargetMode="External"/><Relationship Id="rId22" Type="http://schemas.openxmlformats.org/officeDocument/2006/relationships/hyperlink" Target="mailto:benitobueno@conpej.org.br" TargetMode="External"/><Relationship Id="rId66" Type="http://schemas.openxmlformats.org/officeDocument/2006/relationships/image" Target="media/image17.png"/><Relationship Id="rId21" Type="http://schemas.openxmlformats.org/officeDocument/2006/relationships/hyperlink" Target="mailto:benitobueno@conpej.org.br" TargetMode="External"/><Relationship Id="rId65" Type="http://schemas.openxmlformats.org/officeDocument/2006/relationships/image" Target="media/image34.png"/><Relationship Id="rId24" Type="http://schemas.openxmlformats.org/officeDocument/2006/relationships/hyperlink" Target="mailto:benitobueno@conpej.org.br" TargetMode="External"/><Relationship Id="rId68" Type="http://schemas.openxmlformats.org/officeDocument/2006/relationships/image" Target="media/image45.png"/><Relationship Id="rId23" Type="http://schemas.openxmlformats.org/officeDocument/2006/relationships/image" Target="media/image3.png"/><Relationship Id="rId67" Type="http://schemas.openxmlformats.org/officeDocument/2006/relationships/hyperlink" Target="mailto:benitobueno@conpej.org.br" TargetMode="External"/><Relationship Id="rId60" Type="http://schemas.openxmlformats.org/officeDocument/2006/relationships/image" Target="media/image14.png"/><Relationship Id="rId26" Type="http://schemas.openxmlformats.org/officeDocument/2006/relationships/image" Target="media/image31.png"/><Relationship Id="rId25" Type="http://schemas.openxmlformats.org/officeDocument/2006/relationships/image" Target="media/image39.png"/><Relationship Id="rId69" Type="http://schemas.openxmlformats.org/officeDocument/2006/relationships/image" Target="media/image29.png"/><Relationship Id="rId28" Type="http://schemas.openxmlformats.org/officeDocument/2006/relationships/image" Target="media/image36.png"/><Relationship Id="rId27" Type="http://schemas.openxmlformats.org/officeDocument/2006/relationships/hyperlink" Target="mailto:benitobueno@conpej.org.br" TargetMode="External"/><Relationship Id="rId29" Type="http://schemas.openxmlformats.org/officeDocument/2006/relationships/hyperlink" Target="mailto:benitobueno@conpej.org.br" TargetMode="External"/><Relationship Id="rId51" Type="http://schemas.openxmlformats.org/officeDocument/2006/relationships/image" Target="media/image4.png"/><Relationship Id="rId50" Type="http://schemas.openxmlformats.org/officeDocument/2006/relationships/image" Target="media/image24.png"/><Relationship Id="rId53" Type="http://schemas.openxmlformats.org/officeDocument/2006/relationships/image" Target="media/image15.png"/><Relationship Id="rId52" Type="http://schemas.openxmlformats.org/officeDocument/2006/relationships/hyperlink" Target="mailto:benitobueno@conpej.org.br" TargetMode="External"/><Relationship Id="rId11" Type="http://schemas.openxmlformats.org/officeDocument/2006/relationships/image" Target="media/image1.png"/><Relationship Id="rId55" Type="http://schemas.openxmlformats.org/officeDocument/2006/relationships/hyperlink" Target="mailto:benitobueno@conpej.org.br" TargetMode="External"/><Relationship Id="rId10" Type="http://schemas.openxmlformats.org/officeDocument/2006/relationships/hyperlink" Target="mailto:benitobueno@conpej.org.br" TargetMode="External"/><Relationship Id="rId54" Type="http://schemas.openxmlformats.org/officeDocument/2006/relationships/image" Target="media/image33.png"/><Relationship Id="rId13" Type="http://schemas.openxmlformats.org/officeDocument/2006/relationships/hyperlink" Target="mailto:benitobueno@conpej.org.br" TargetMode="External"/><Relationship Id="rId57" Type="http://schemas.openxmlformats.org/officeDocument/2006/relationships/image" Target="media/image7.png"/><Relationship Id="rId12" Type="http://schemas.openxmlformats.org/officeDocument/2006/relationships/hyperlink" Target="mailto:benitobueno@conpej.org.br" TargetMode="External"/><Relationship Id="rId56" Type="http://schemas.openxmlformats.org/officeDocument/2006/relationships/image" Target="media/image11.png"/><Relationship Id="rId15" Type="http://schemas.openxmlformats.org/officeDocument/2006/relationships/hyperlink" Target="mailto:benitobueno@conpej.org.br" TargetMode="External"/><Relationship Id="rId59" Type="http://schemas.openxmlformats.org/officeDocument/2006/relationships/hyperlink" Target="mailto:benitobueno@conpej.org.br" TargetMode="External"/><Relationship Id="rId14" Type="http://schemas.openxmlformats.org/officeDocument/2006/relationships/image" Target="media/image12.png"/><Relationship Id="rId58" Type="http://schemas.openxmlformats.org/officeDocument/2006/relationships/image" Target="media/image32.png"/><Relationship Id="rId17" Type="http://schemas.openxmlformats.org/officeDocument/2006/relationships/hyperlink" Target="mailto:benitobueno@conpej.org.br" TargetMode="External"/><Relationship Id="rId16" Type="http://schemas.openxmlformats.org/officeDocument/2006/relationships/image" Target="media/image40.png"/><Relationship Id="rId19" Type="http://schemas.openxmlformats.org/officeDocument/2006/relationships/hyperlink" Target="mailto:benitobueno@conpej.org.br" TargetMode="External"/><Relationship Id="rId18" Type="http://schemas.openxmlformats.org/officeDocument/2006/relationships/image" Target="media/image2.png"/></Relationships>
</file>

<file path=word/_rels/fontTable.xml.rels><?xml version="1.0" encoding="UTF-8" standalone="yes"?><Relationships xmlns="http://schemas.openxmlformats.org/package/2006/relationships"><Relationship Id="rId11" Type="http://schemas.openxmlformats.org/officeDocument/2006/relationships/font" Target="fonts/MontserratMedium-italic.ttf"/><Relationship Id="rId10" Type="http://schemas.openxmlformats.org/officeDocument/2006/relationships/font" Target="fonts/MontserratMedium-bold.ttf"/><Relationship Id="rId13" Type="http://schemas.openxmlformats.org/officeDocument/2006/relationships/font" Target="fonts/MontserratLight-regular.ttf"/><Relationship Id="rId12" Type="http://schemas.openxmlformats.org/officeDocument/2006/relationships/font" Target="fonts/MontserratMedium-boldItalic.ttf"/><Relationship Id="rId1" Type="http://schemas.openxmlformats.org/officeDocument/2006/relationships/font" Target="fonts/MontserratSemiBold-regular.ttf"/><Relationship Id="rId2" Type="http://schemas.openxmlformats.org/officeDocument/2006/relationships/font" Target="fonts/MontserratSemiBold-bold.ttf"/><Relationship Id="rId3" Type="http://schemas.openxmlformats.org/officeDocument/2006/relationships/font" Target="fonts/MontserratSemiBold-italic.ttf"/><Relationship Id="rId4" Type="http://schemas.openxmlformats.org/officeDocument/2006/relationships/font" Target="fonts/MontserratSemiBold-boldItalic.ttf"/><Relationship Id="rId9" Type="http://schemas.openxmlformats.org/officeDocument/2006/relationships/font" Target="fonts/MontserratMedium-regular.ttf"/><Relationship Id="rId15" Type="http://schemas.openxmlformats.org/officeDocument/2006/relationships/font" Target="fonts/MontserratLight-italic.ttf"/><Relationship Id="rId14" Type="http://schemas.openxmlformats.org/officeDocument/2006/relationships/font" Target="fonts/MontserratLight-bold.ttf"/><Relationship Id="rId17" Type="http://schemas.openxmlformats.org/officeDocument/2006/relationships/font" Target="fonts/MontserratExtraBold-bold.ttf"/><Relationship Id="rId16" Type="http://schemas.openxmlformats.org/officeDocument/2006/relationships/font" Target="fonts/MontserratLight-boldItalic.ttf"/><Relationship Id="rId5" Type="http://schemas.openxmlformats.org/officeDocument/2006/relationships/font" Target="fonts/Montserrat-regular.ttf"/><Relationship Id="rId6" Type="http://schemas.openxmlformats.org/officeDocument/2006/relationships/font" Target="fonts/Montserrat-bold.ttf"/><Relationship Id="rId18" Type="http://schemas.openxmlformats.org/officeDocument/2006/relationships/font" Target="fonts/MontserratExtraBold-boldItalic.ttf"/><Relationship Id="rId7" Type="http://schemas.openxmlformats.org/officeDocument/2006/relationships/font" Target="fonts/Montserrat-italic.ttf"/><Relationship Id="rId8" Type="http://schemas.openxmlformats.org/officeDocument/2006/relationships/font" Target="fonts/Montserrat-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22.pn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