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afafa" w:space="0" w:sz="0" w:val="none"/>
          <w:left w:color="fafafa" w:space="0" w:sz="0" w:val="none"/>
          <w:bottom w:color="fafafa" w:space="0" w:sz="0" w:val="none"/>
          <w:right w:color="fafafa" w:space="0" w:sz="0" w:val="none"/>
          <w:between w:color="fafafa" w:space="0" w:sz="0" w:val="none"/>
        </w:pBd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01- </w:t>
      </w:r>
    </w:p>
    <w:p w:rsidR="00000000" w:rsidDel="00000000" w:rsidP="00000000" w:rsidRDefault="00000000" w:rsidRPr="00000000" w14:paraId="00000002">
      <w:pPr>
        <w:pBdr>
          <w:top w:color="fafafa" w:space="0" w:sz="0" w:val="none"/>
          <w:left w:color="fafafa" w:space="0" w:sz="0" w:val="none"/>
          <w:bottom w:color="fafafa" w:space="0" w:sz="0" w:val="none"/>
          <w:right w:color="fafafa" w:space="0" w:sz="0" w:val="none"/>
          <w:between w:color="fafafa" w:space="0" w:sz="0" w:val="none"/>
        </w:pBdr>
        <w:shd w:fill="141414" w:val="clear"/>
        <w:spacing w:after="160" w:line="336" w:lineRule="auto"/>
        <w:rPr>
          <w:rFonts w:ascii="Montserrat" w:cs="Montserrat" w:eastAsia="Montserrat" w:hAnsi="Montserrat"/>
          <w:b w:val="1"/>
          <w:color w:val="0000ff"/>
          <w:sz w:val="21"/>
          <w:szCs w:val="2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ffff"/>
          <w:sz w:val="21"/>
          <w:szCs w:val="21"/>
          <w:rtl w:val="0"/>
        </w:rPr>
        <w:t xml:space="preserve">Market share dos buscadores: </w:t>
      </w:r>
      <w:hyperlink r:id="rId6">
        <w:r w:rsidDel="00000000" w:rsidR="00000000" w:rsidRPr="00000000">
          <w:rPr>
            <w:rFonts w:ascii="Montserrat" w:cs="Montserrat" w:eastAsia="Montserrat" w:hAnsi="Montserrat"/>
            <w:b w:val="1"/>
            <w:color w:val="0000ff"/>
            <w:sz w:val="21"/>
            <w:szCs w:val="21"/>
            <w:u w:val="single"/>
            <w:rtl w:val="0"/>
          </w:rPr>
          <w:t xml:space="preserve">https://gs.statcounter.com/search-engine-market-share/all/brazil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fafafa" w:space="0" w:sz="0" w:val="none"/>
          <w:left w:color="fafafa" w:space="0" w:sz="0" w:val="none"/>
          <w:bottom w:color="fafafa" w:space="0" w:sz="0" w:val="none"/>
          <w:right w:color="fafafa" w:space="0" w:sz="0" w:val="none"/>
          <w:between w:color="fafafa" w:space="0" w:sz="0" w:val="none"/>
        </w:pBdr>
        <w:shd w:fill="141414" w:val="clear"/>
        <w:spacing w:after="160" w:line="336" w:lineRule="auto"/>
        <w:rPr>
          <w:rFonts w:ascii="Montserrat" w:cs="Montserrat" w:eastAsia="Montserrat" w:hAnsi="Montserrat"/>
          <w:b w:val="1"/>
          <w:color w:val="0000ff"/>
          <w:sz w:val="21"/>
          <w:szCs w:val="2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ffff"/>
          <w:sz w:val="21"/>
          <w:szCs w:val="21"/>
          <w:rtl w:val="0"/>
        </w:rPr>
        <w:t xml:space="preserve">Curva de CTR do Google Orgânico: </w:t>
      </w: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color w:val="0000ff"/>
            <w:sz w:val="21"/>
            <w:szCs w:val="21"/>
            <w:u w:val="single"/>
            <w:rtl w:val="0"/>
          </w:rPr>
          <w:t xml:space="preserve">https://www.advancedwebranking.com/free-seo-tools/google-organic-ctr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fafafa" w:space="0" w:sz="0" w:val="none"/>
          <w:left w:color="fafafa" w:space="0" w:sz="0" w:val="none"/>
          <w:bottom w:color="fafafa" w:space="0" w:sz="0" w:val="none"/>
          <w:right w:color="fafafa" w:space="0" w:sz="0" w:val="none"/>
          <w:between w:color="fafafa" w:space="0" w:sz="0" w:val="none"/>
        </w:pBdr>
        <w:shd w:fill="141414" w:val="clear"/>
        <w:spacing w:after="160" w:line="336" w:lineRule="auto"/>
        <w:rPr>
          <w:rFonts w:ascii="Montserrat" w:cs="Montserrat" w:eastAsia="Montserrat" w:hAnsi="Montserrat"/>
          <w:b w:val="1"/>
          <w:color w:val="0000ff"/>
          <w:sz w:val="21"/>
          <w:szCs w:val="2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ffff"/>
          <w:sz w:val="21"/>
          <w:szCs w:val="21"/>
          <w:rtl w:val="0"/>
        </w:rPr>
        <w:t xml:space="preserve">Planilha: </w:t>
      </w:r>
      <w:hyperlink r:id="rId8">
        <w:r w:rsidDel="00000000" w:rsidR="00000000" w:rsidRPr="00000000">
          <w:rPr>
            <w:rFonts w:ascii="Montserrat" w:cs="Montserrat" w:eastAsia="Montserrat" w:hAnsi="Montserrat"/>
            <w:b w:val="1"/>
            <w:color w:val="0000ff"/>
            <w:sz w:val="21"/>
            <w:szCs w:val="21"/>
            <w:u w:val="single"/>
            <w:rtl w:val="0"/>
          </w:rPr>
          <w:t xml:space="preserve">https://docs.google.com/spreadsheets/d/1eGr7BcZjUTvjBiTq6589UATwkWmxz2LTys_2sO0E_J4/edit?usp=sharing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fafafa" w:space="0" w:sz="0" w:val="none"/>
          <w:left w:color="fafafa" w:space="0" w:sz="0" w:val="none"/>
          <w:bottom w:color="fafafa" w:space="0" w:sz="0" w:val="none"/>
          <w:right w:color="fafafa" w:space="0" w:sz="0" w:val="none"/>
          <w:between w:color="fafafa" w:space="0" w:sz="0" w:val="none"/>
        </w:pBd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fafafa" w:space="0" w:sz="0" w:val="none"/>
          <w:left w:color="fafafa" w:space="0" w:sz="0" w:val="none"/>
          <w:bottom w:color="fafafa" w:space="0" w:sz="0" w:val="none"/>
          <w:right w:color="fafafa" w:space="0" w:sz="0" w:val="none"/>
          <w:between w:color="fafafa" w:space="0" w:sz="0" w:val="none"/>
        </w:pBdr>
        <w:rPr>
          <w:rFonts w:ascii="Montserrat" w:cs="Montserrat" w:eastAsia="Montserrat" w:hAnsi="Montserrat"/>
          <w:b w:val="1"/>
          <w:color w:val="1155cc"/>
          <w:sz w:val="21"/>
          <w:szCs w:val="21"/>
          <w:u w:val="single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10- </w:t>
      </w:r>
      <w:r w:rsidDel="00000000" w:rsidR="00000000" w:rsidRPr="00000000">
        <w:rPr>
          <w:rFonts w:ascii="Montserrat" w:cs="Montserrat" w:eastAsia="Montserrat" w:hAnsi="Montserrat"/>
          <w:b w:val="1"/>
          <w:sz w:val="21"/>
          <w:szCs w:val="21"/>
          <w:rtl w:val="0"/>
        </w:rPr>
        <w:t xml:space="preserve">Para converter imagens em JPEG Progressivo: </w:t>
      </w:r>
      <w:hyperlink r:id="rId9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1"/>
            <w:szCs w:val="21"/>
            <w:u w:val="single"/>
            <w:rtl w:val="0"/>
          </w:rPr>
          <w:t xml:space="preserve">https://www.jpeg.io/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fafafa" w:space="0" w:sz="0" w:val="none"/>
          <w:left w:color="fafafa" w:space="0" w:sz="0" w:val="none"/>
          <w:bottom w:color="fafafa" w:space="0" w:sz="0" w:val="none"/>
          <w:right w:color="fafafa" w:space="0" w:sz="0" w:val="none"/>
          <w:between w:color="fafafa" w:space="0" w:sz="0" w:val="none"/>
        </w:pBdr>
        <w:shd w:fill="141414" w:val="clear"/>
        <w:spacing w:after="160" w:line="336" w:lineRule="auto"/>
        <w:rPr>
          <w:rFonts w:ascii="Montserrat" w:cs="Montserrat" w:eastAsia="Montserrat" w:hAnsi="Montserrat"/>
          <w:b w:val="1"/>
          <w:color w:val="0000ff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ffff"/>
          <w:sz w:val="21"/>
          <w:szCs w:val="21"/>
          <w:rtl w:val="0"/>
        </w:rPr>
        <w:t xml:space="preserve">Para analisar as imagens de uma página: </w:t>
      </w:r>
      <w:r w:rsidDel="00000000" w:rsidR="00000000" w:rsidRPr="00000000">
        <w:rPr>
          <w:rFonts w:ascii="Montserrat" w:cs="Montserrat" w:eastAsia="Montserrat" w:hAnsi="Montserrat"/>
          <w:b w:val="1"/>
          <w:color w:val="0000ff"/>
          <w:sz w:val="21"/>
          <w:szCs w:val="21"/>
          <w:rtl w:val="0"/>
        </w:rPr>
        <w:t xml:space="preserve">https://webspeedtest.cloudinary.com/</w:t>
      </w:r>
    </w:p>
    <w:p w:rsidR="00000000" w:rsidDel="00000000" w:rsidP="00000000" w:rsidRDefault="00000000" w:rsidRPr="00000000" w14:paraId="00000008">
      <w:pPr>
        <w:pBdr>
          <w:top w:color="fafafa" w:space="0" w:sz="0" w:val="none"/>
          <w:left w:color="fafafa" w:space="0" w:sz="0" w:val="none"/>
          <w:bottom w:color="fafafa" w:space="0" w:sz="0" w:val="none"/>
          <w:right w:color="fafafa" w:space="0" w:sz="0" w:val="none"/>
          <w:between w:color="fafafa" w:space="0" w:sz="0" w:val="none"/>
        </w:pBd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fafafa" w:space="0" w:sz="0" w:val="none"/>
          <w:left w:color="fafafa" w:space="0" w:sz="0" w:val="none"/>
          <w:bottom w:color="fafafa" w:space="0" w:sz="0" w:val="none"/>
          <w:right w:color="fafafa" w:space="0" w:sz="0" w:val="none"/>
          <w:between w:color="fafafa" w:space="0" w:sz="0" w:val="none"/>
        </w:pBd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fafafa" w:space="0" w:sz="0" w:val="none"/>
          <w:left w:color="fafafa" w:space="0" w:sz="0" w:val="none"/>
          <w:bottom w:color="fafafa" w:space="0" w:sz="0" w:val="none"/>
          <w:right w:color="fafafa" w:space="0" w:sz="0" w:val="none"/>
          <w:between w:color="fafafa" w:space="0" w:sz="0" w:val="none"/>
        </w:pBd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  <w:t xml:space="preserve">EL RATO CURSOS 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11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clubedorateio" TargetMode="External"/><Relationship Id="rId10" Type="http://schemas.openxmlformats.org/officeDocument/2006/relationships/hyperlink" Target="https://t.me/clubedoelrato" TargetMode="External"/><Relationship Id="rId12" Type="http://schemas.openxmlformats.org/officeDocument/2006/relationships/hyperlink" Target="https://t.me/OficialElRato" TargetMode="External"/><Relationship Id="rId9" Type="http://schemas.openxmlformats.org/officeDocument/2006/relationships/hyperlink" Target="https://www.jpeg.io/" TargetMode="External"/><Relationship Id="rId5" Type="http://schemas.openxmlformats.org/officeDocument/2006/relationships/styles" Target="styles.xml"/><Relationship Id="rId6" Type="http://schemas.openxmlformats.org/officeDocument/2006/relationships/hyperlink" Target="https://gs.statcounter.com/search-engine-market-share/all/brazil" TargetMode="External"/><Relationship Id="rId7" Type="http://schemas.openxmlformats.org/officeDocument/2006/relationships/hyperlink" Target="https://www.advancedwebranking.com/free-seo-tools/google-organic-ctr" TargetMode="External"/><Relationship Id="rId8" Type="http://schemas.openxmlformats.org/officeDocument/2006/relationships/hyperlink" Target="https://docs.google.com/spreadsheets/d/1eGr7BcZjUTvjBiTq6589UATwkWmxz2LTys_2sO0E_J4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