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Curso</w:t>
      </w:r>
      <w:r>
        <w:rPr>
          <w:rFonts w:cs="Arial" w:ascii="Arial" w:hAnsi="Arial"/>
          <w:color w:val="000000"/>
          <w:sz w:val="22"/>
          <w:szCs w:val="22"/>
        </w:rPr>
        <w:t>: Master BIM Authorithy</w:t>
      </w:r>
    </w:p>
    <w:p>
      <w:pPr>
        <w:pStyle w:val="Normal"/>
        <w:jc w:val="both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Disciplina</w:t>
      </w:r>
      <w:r>
        <w:rPr>
          <w:rFonts w:cs="Arial" w:ascii="Arial" w:hAnsi="Arial"/>
          <w:color w:val="000000"/>
          <w:sz w:val="22"/>
          <w:szCs w:val="22"/>
        </w:rPr>
        <w:t>: Revit Avançado 02</w:t>
      </w:r>
    </w:p>
    <w:p>
      <w:pPr>
        <w:pStyle w:val="Normal"/>
        <w:jc w:val="both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Responsável</w:t>
      </w:r>
      <w:r>
        <w:rPr>
          <w:rFonts w:cs="Arial" w:ascii="Arial" w:hAnsi="Arial"/>
          <w:color w:val="000000"/>
          <w:sz w:val="22"/>
          <w:szCs w:val="22"/>
        </w:rPr>
        <w:t>: Rolzelin Rocco</w:t>
      </w:r>
    </w:p>
    <w:p>
      <w:pPr>
        <w:pStyle w:val="Normal"/>
        <w:jc w:val="both"/>
        <w:rPr/>
      </w:pPr>
      <w:r>
        <w:rPr>
          <w:rFonts w:cs="Arial" w:ascii="Arial" w:hAnsi="Arial"/>
          <w:b/>
          <w:color w:val="000000"/>
          <w:sz w:val="22"/>
          <w:szCs w:val="22"/>
        </w:rPr>
        <w:t>Identificação da tarefa</w:t>
      </w:r>
      <w:r>
        <w:rPr>
          <w:rFonts w:cs="Arial" w:ascii="Arial" w:hAnsi="Arial"/>
          <w:color w:val="000000"/>
          <w:sz w:val="22"/>
          <w:szCs w:val="22"/>
        </w:rPr>
        <w:t>: Tarefa 2. Unidade 2. Envio de arquivo.</w:t>
      </w:r>
    </w:p>
    <w:p>
      <w:pPr>
        <w:pStyle w:val="Normal"/>
        <w:jc w:val="both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Pontuação</w:t>
      </w:r>
      <w:r>
        <w:rPr>
          <w:rFonts w:cs="Arial" w:ascii="Arial" w:hAnsi="Arial"/>
          <w:color w:val="000000"/>
          <w:sz w:val="22"/>
          <w:szCs w:val="22"/>
        </w:rPr>
        <w:t xml:space="preserve">: 12 pontos de </w:t>
      </w:r>
      <w:r>
        <w:rPr>
          <w:rFonts w:cs="Arial" w:ascii="Arial" w:hAnsi="Arial"/>
          <w:color w:val="000000"/>
          <w:sz w:val="22"/>
          <w:szCs w:val="22"/>
        </w:rPr>
        <w:t>60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TAREFA 2 – Design Options</w:t>
      </w:r>
    </w:p>
    <w:p>
      <w:pPr>
        <w:pStyle w:val="Normal"/>
        <w:ind w:right="-568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>Orientações:</w:t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br/>
        <w:t>Objetivo: Controlar o estudo de opções através do comando Design Options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>Instruções:</w:t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>1 – Abrir o arquivo de exemplo nativo do software Revit através do menu inicial &gt; Open &gt; Sample files. (ver figura 1).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1877695" cy="206629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040" cy="206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igura"/>
                              <w:bidi w:val="0"/>
                              <w:spacing w:before="120" w:after="12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876425" cy="1849120"/>
                                  <wp:effectExtent l="0" t="0" r="0" b="0"/>
                                  <wp:docPr id="5" name="Figura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Figura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1849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br/>
                              <w:t xml:space="preserve">Figura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> SEQ Figura \* ARABIC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rPr/>
                              <w:t>: Abrindo Sample Files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inline>
            </w:drawing>
          </mc:Choice>
          <mc:Fallback>
            <w:pict>
              <v:rect id="shape_0" stroked="f" style="position:absolute;margin-left:0pt;margin-top:0pt;width:147.75pt;height:162.6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igura"/>
                        <w:bidi w:val="0"/>
                        <w:spacing w:before="120" w:after="120"/>
                        <w:jc w:val="lef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876425" cy="1849120"/>
                            <wp:effectExtent l="0" t="0" r="0" b="0"/>
                            <wp:docPr id="6" name="Figura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Figura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1849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br/>
                        <w:t xml:space="preserve">Figura </w:t>
                      </w:r>
                      <w:r>
                        <w:rPr/>
                        <w:fldChar w:fldCharType="begin"/>
                      </w:r>
                      <w:r>
                        <w:instrText> SEQ Figura \* ARABIC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rPr/>
                        <w:t>: Abrindo Sample Files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230505" distB="230505" distL="230505" distR="230505" simplePos="0" locked="0" layoutInCell="1" allowOverlap="1" relativeHeight="2">
                <wp:simplePos x="0" y="0"/>
                <wp:positionH relativeFrom="column">
                  <wp:posOffset>-9525</wp:posOffset>
                </wp:positionH>
                <wp:positionV relativeFrom="paragraph">
                  <wp:posOffset>14605</wp:posOffset>
                </wp:positionV>
                <wp:extent cx="1877695" cy="2282190"/>
                <wp:effectExtent l="0" t="0" r="0" b="0"/>
                <wp:wrapSquare wrapText="bothSides"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040" cy="228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igura"/>
                              <w:bidi w:val="0"/>
                              <w:spacing w:before="120" w:after="120"/>
                              <w:jc w:val="left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b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stroked="f" style="position:absolute;margin-left:-0.75pt;margin-top:1.15pt;width:147.75pt;height:179.6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igura"/>
                        <w:bidi w:val="0"/>
                        <w:spacing w:before="120" w:after="120"/>
                        <w:jc w:val="left"/>
                        <w:rPr/>
                      </w:pPr>
                      <w:r>
                        <w:rPr>
                          <w:color w:val="00000A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 xml:space="preserve">2 - Navegar até a pasta: </w:t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>C:\Program Files\Autodesk\Revit 20xx\Samples  (xx substitui a versão do seu software)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>3 - Abrir o arquivo: rac_basic_sample_project.rvt. Ir até a planta “Level 1”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 xml:space="preserve">4 – Criar dois conjuntos de opções: </w:t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ab/>
        <w:t>-   Uma para fazer 2 opções de layout para a sala e</w:t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>- Outra para fazer 2 opções de layout na cozinha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>5 – Criar uma nova prancha que apresente uma renderização de cada uma das 4 opções.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b/>
          <w:color w:val="000000"/>
          <w:sz w:val="22"/>
          <w:szCs w:val="24"/>
        </w:rPr>
        <w:t>6 – enviar o arquivo .RVT para avaliação.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3c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1437c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41437c"/>
    <w:pPr>
      <w:spacing w:before="0" w:after="0"/>
      <w:ind w:left="720" w:hanging="0"/>
      <w:contextualSpacing/>
    </w:pPr>
    <w:rPr/>
  </w:style>
  <w:style w:type="paragraph" w:styleId="Figura">
    <w:name w:val="Figura"/>
    <w:basedOn w:val="Legenda"/>
    <w:qFormat/>
    <w:pPr>
      <w:bidi w:val="0"/>
      <w:jc w:val="left"/>
    </w:pPr>
    <w:rPr>
      <w:rFonts w:ascii="Calibri Light" w:hAnsi="Calibri Light"/>
      <w:b w:val="false"/>
      <w:sz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LibreOffice/5.2.7.2$Windows_x86 LibreOffice_project/2b7f1e640c46ceb28adf43ee075a6e8b8439ed10</Application>
  <Pages>1</Pages>
  <Words>148</Words>
  <Characters>748</Characters>
  <CharactersWithSpaces>891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2018-10-20T15:01:00Z</dcterms:created>
  <dc:creator>Sala</dc:creator>
  <dc:description/>
  <dc:language>pt-BR</dc:language>
  <cp:lastModifiedBy/>
  <dcterms:modified xsi:type="dcterms:W3CDTF">2018-10-30T01:25:35Z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