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01 - Pegue seu Link de SÓCIO-AFILIADO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https://app.keedpay.com.br/store/product-details/cClakZOKPN0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02 - Grupo Família Novos Sócios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https://t.me/SUPORTEPRODUTO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SUPORTEPRODUTO" Id="docRId1" Type="http://schemas.openxmlformats.org/officeDocument/2006/relationships/hyperlink" /><Relationship TargetMode="External" Target="https://t.me/oficialelrato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app.keedpay.com.br/store/product-details/cClakZOKPN0" Id="docRId0" Type="http://schemas.openxmlformats.org/officeDocument/2006/relationships/hyperlink" /><Relationship TargetMode="External" Target="https://t.me/clubedorateio" Id="docRId2" Type="http://schemas.openxmlformats.org/officeDocument/2006/relationships/hyperlink" /><Relationship Target="numbering.xml" Id="docRId4" Type="http://schemas.openxmlformats.org/officeDocument/2006/relationships/numbering" /></Relationships>
</file>