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hd w:fill="121212" w:val="clear"/>
        <w:spacing w:after="180" w:before="0" w:line="360" w:lineRule="auto"/>
        <w:rPr>
          <w:rFonts w:ascii="Roboto" w:cs="Roboto" w:eastAsia="Roboto" w:hAnsi="Roboto"/>
          <w:color w:val="3ea6ff"/>
          <w:sz w:val="35"/>
          <w:szCs w:val="35"/>
          <w:shd w:fill="121212" w:val="clear"/>
        </w:rPr>
      </w:pPr>
      <w:bookmarkStart w:colFirst="0" w:colLast="0" w:name="_heading=h.2fnmtfhoi64b" w:id="0"/>
      <w:bookmarkEnd w:id="0"/>
      <w:hyperlink r:id="rId7">
        <w:r w:rsidDel="00000000" w:rsidR="00000000" w:rsidRPr="00000000">
          <w:rPr>
            <w:rFonts w:ascii="Roboto" w:cs="Roboto" w:eastAsia="Roboto" w:hAnsi="Roboto"/>
            <w:color w:val="3ea6ff"/>
            <w:sz w:val="35"/>
            <w:szCs w:val="35"/>
            <w:shd w:fill="121212" w:val="clear"/>
            <w:rtl w:val="0"/>
          </w:rPr>
          <w:t xml:space="preserve">Mapa Mental Online - Mentoria 23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hd w:fill="121212" w:val="clear"/>
        <w:spacing w:after="180" w:before="0" w:line="360" w:lineRule="auto"/>
        <w:rPr>
          <w:rFonts w:ascii="Roboto" w:cs="Roboto" w:eastAsia="Roboto" w:hAnsi="Roboto"/>
          <w:color w:val="3ea6ff"/>
          <w:sz w:val="35"/>
          <w:szCs w:val="35"/>
          <w:shd w:fill="121212" w:val="clear"/>
        </w:rPr>
      </w:pPr>
      <w:bookmarkStart w:colFirst="0" w:colLast="0" w:name="_heading=h.gws4gbbqel53" w:id="1"/>
      <w:bookmarkEnd w:id="1"/>
      <w:hyperlink r:id="rId8">
        <w:r w:rsidDel="00000000" w:rsidR="00000000" w:rsidRPr="00000000">
          <w:rPr>
            <w:rFonts w:ascii="Roboto" w:cs="Roboto" w:eastAsia="Roboto" w:hAnsi="Roboto"/>
            <w:color w:val="3ea6ff"/>
            <w:sz w:val="35"/>
            <w:szCs w:val="35"/>
            <w:shd w:fill="121212" w:val="clear"/>
            <w:rtl w:val="0"/>
          </w:rPr>
          <w:t xml:space="preserve">Inquietos Cast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after="0" w:before="0" w:line="360" w:lineRule="auto"/>
        <w:rPr>
          <w:rFonts w:ascii="Roboto" w:cs="Roboto" w:eastAsia="Roboto" w:hAnsi="Roboto"/>
          <w:color w:val="3ea6ff"/>
          <w:sz w:val="37"/>
          <w:szCs w:val="37"/>
          <w:shd w:fill="121212" w:val="clear"/>
        </w:rPr>
      </w:pPr>
      <w:bookmarkStart w:colFirst="0" w:colLast="0" w:name="_heading=h.fqyr8open0lk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m.tt/app/map/3414657567?t=cTmqyxUaGj" TargetMode="External"/><Relationship Id="rId8" Type="http://schemas.openxmlformats.org/officeDocument/2006/relationships/hyperlink" Target="https://www.youtube.com/@InquietosCas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X6/uyeIJcWJGirtd9JAc0sbJgw==">CgMxLjAyDmguMmZubXRmaG9pNjRiMg5oLmd3czRnYmJxZWw1MzIOaC5mcXlyOG9wZW4wbGs4AHIhMW1BT2xHbUlvY3UyR1ZXWTFnSG1IRjdDcHM3VjN5cmQz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