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3A1B37" w14:textId="77777777" w:rsidR="00DF7090" w:rsidRPr="00DF7090" w:rsidRDefault="00DF7090" w:rsidP="00DF7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7090">
        <w:rPr>
          <w:rFonts w:ascii="Arial" w:eastAsia="Times New Roman" w:hAnsi="Arial" w:cs="Arial"/>
          <w:b/>
          <w:bCs/>
          <w:color w:val="333333"/>
          <w:sz w:val="27"/>
          <w:szCs w:val="27"/>
          <w:lang w:eastAsia="pt-BR"/>
        </w:rPr>
        <w:t>APRESENTAÇÃO DA DISCIPLINA</w:t>
      </w:r>
      <w:r w:rsidRPr="00DF7090">
        <w:rPr>
          <w:rFonts w:ascii="Arial" w:eastAsia="Times New Roman" w:hAnsi="Arial" w:cs="Arial"/>
          <w:b/>
          <w:bCs/>
          <w:color w:val="333333"/>
          <w:sz w:val="27"/>
          <w:szCs w:val="27"/>
          <w:lang w:eastAsia="pt-BR"/>
        </w:rPr>
        <w:br/>
      </w:r>
      <w:r w:rsidRPr="00DF7090">
        <w:rPr>
          <w:rFonts w:ascii="Arial" w:eastAsia="Times New Roman" w:hAnsi="Arial" w:cs="Arial"/>
          <w:b/>
          <w:bCs/>
          <w:color w:val="333333"/>
          <w:sz w:val="27"/>
          <w:szCs w:val="27"/>
          <w:lang w:eastAsia="pt-BR"/>
        </w:rPr>
        <w:br/>
      </w:r>
      <w:r w:rsidRPr="00DF7090">
        <w:rPr>
          <w:rFonts w:ascii="Arial" w:eastAsia="Times New Roman" w:hAnsi="Arial" w:cs="Arial"/>
          <w:b/>
          <w:bCs/>
          <w:color w:val="333333"/>
          <w:sz w:val="27"/>
          <w:szCs w:val="27"/>
          <w:lang w:eastAsia="pt-BR"/>
        </w:rPr>
        <w:br/>
      </w:r>
    </w:p>
    <w:p w14:paraId="7D32B7FC" w14:textId="77777777" w:rsidR="00DF7090" w:rsidRPr="00DF7090" w:rsidRDefault="00DF7090" w:rsidP="00DF70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7090">
        <w:rPr>
          <w:rFonts w:ascii="Arial" w:eastAsia="Times New Roman" w:hAnsi="Arial" w:cs="Arial"/>
          <w:sz w:val="27"/>
          <w:szCs w:val="27"/>
          <w:lang w:eastAsia="pt-BR"/>
        </w:rPr>
        <w:t xml:space="preserve">Seja bem-vindo ao módulo </w:t>
      </w:r>
      <w:r w:rsidRPr="00DF7090">
        <w:rPr>
          <w:rFonts w:ascii="Arial" w:eastAsia="Times New Roman" w:hAnsi="Arial" w:cs="Arial"/>
          <w:b/>
          <w:bCs/>
          <w:sz w:val="27"/>
          <w:szCs w:val="27"/>
          <w:lang w:eastAsia="pt-BR"/>
        </w:rPr>
        <w:t xml:space="preserve">MBS 7 - Ferramenta BIM para Instalações </w:t>
      </w:r>
      <w:proofErr w:type="spellStart"/>
      <w:r w:rsidRPr="00DF7090">
        <w:rPr>
          <w:rFonts w:ascii="Arial" w:eastAsia="Times New Roman" w:hAnsi="Arial" w:cs="Arial"/>
          <w:b/>
          <w:bCs/>
          <w:sz w:val="27"/>
          <w:szCs w:val="27"/>
          <w:lang w:eastAsia="pt-BR"/>
        </w:rPr>
        <w:t>Revit</w:t>
      </w:r>
      <w:proofErr w:type="spellEnd"/>
      <w:r w:rsidRPr="00DF7090">
        <w:rPr>
          <w:rFonts w:ascii="Arial" w:eastAsia="Times New Roman" w:hAnsi="Arial" w:cs="Arial"/>
          <w:b/>
          <w:bCs/>
          <w:sz w:val="27"/>
          <w:szCs w:val="27"/>
          <w:lang w:eastAsia="pt-BR"/>
        </w:rPr>
        <w:t xml:space="preserve"> - Ar condicionado - HVAC!</w:t>
      </w:r>
    </w:p>
    <w:p w14:paraId="1DC948CB" w14:textId="77777777" w:rsidR="00DF7090" w:rsidRPr="00DF7090" w:rsidRDefault="00DF7090" w:rsidP="00DF70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7090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 </w:t>
      </w:r>
    </w:p>
    <w:p w14:paraId="4DFA4C2B" w14:textId="77777777" w:rsidR="00DF7090" w:rsidRPr="00DF7090" w:rsidRDefault="00DF7090" w:rsidP="00DF70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7090">
        <w:rPr>
          <w:rFonts w:ascii="Arial" w:eastAsia="Times New Roman" w:hAnsi="Arial" w:cs="Arial"/>
          <w:b/>
          <w:bCs/>
          <w:color w:val="333333"/>
          <w:sz w:val="27"/>
          <w:szCs w:val="27"/>
          <w:lang w:eastAsia="pt-BR"/>
        </w:rPr>
        <w:br/>
        <w:t>OBJETIVO GERAL E ESPECÍFICO</w:t>
      </w:r>
    </w:p>
    <w:p w14:paraId="1648DED9" w14:textId="77777777" w:rsidR="00DF7090" w:rsidRPr="00DF7090" w:rsidRDefault="00DF7090" w:rsidP="00DF7090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499DA6A" w14:textId="77777777" w:rsidR="00DF7090" w:rsidRPr="00DF7090" w:rsidRDefault="00DF7090" w:rsidP="00DF7090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7090">
        <w:rPr>
          <w:rFonts w:ascii="Arial" w:eastAsia="Times New Roman" w:hAnsi="Arial" w:cs="Arial"/>
          <w:sz w:val="27"/>
          <w:szCs w:val="27"/>
          <w:lang w:eastAsia="pt-BR"/>
        </w:rPr>
        <w:t>HVAC: tubulações e Split</w:t>
      </w:r>
    </w:p>
    <w:p w14:paraId="1D5CD519" w14:textId="77777777" w:rsidR="00DF7090" w:rsidRPr="00DF7090" w:rsidRDefault="00DF7090" w:rsidP="00DF70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7090">
        <w:rPr>
          <w:rFonts w:ascii="Arial" w:eastAsia="Times New Roman" w:hAnsi="Arial" w:cs="Arial"/>
          <w:b/>
          <w:bCs/>
          <w:color w:val="333333"/>
          <w:sz w:val="27"/>
          <w:szCs w:val="27"/>
          <w:lang w:eastAsia="pt-BR"/>
        </w:rPr>
        <w:t> </w:t>
      </w:r>
    </w:p>
    <w:p w14:paraId="0D67E997" w14:textId="77777777" w:rsidR="00DF7090" w:rsidRPr="00DF7090" w:rsidRDefault="00DF7090" w:rsidP="00DF7090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6790099" w14:textId="77777777" w:rsidR="00DF7090" w:rsidRPr="00DF7090" w:rsidRDefault="00DF7090" w:rsidP="00DF7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7090">
        <w:rPr>
          <w:rFonts w:ascii="Arial" w:eastAsia="Times New Roman" w:hAnsi="Arial" w:cs="Arial"/>
          <w:b/>
          <w:bCs/>
          <w:sz w:val="27"/>
          <w:szCs w:val="27"/>
          <w:lang w:eastAsia="pt-BR"/>
        </w:rPr>
        <w:t>Unidade 1: Ar condicionado - HVAC!</w:t>
      </w:r>
    </w:p>
    <w:p w14:paraId="4B18D701" w14:textId="77777777" w:rsidR="00DF7090" w:rsidRPr="00DF7090" w:rsidRDefault="00DF7090" w:rsidP="00DF709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7090">
        <w:rPr>
          <w:rFonts w:ascii="Arial" w:eastAsia="Times New Roman" w:hAnsi="Arial" w:cs="Arial"/>
          <w:b/>
          <w:bCs/>
          <w:sz w:val="27"/>
          <w:szCs w:val="27"/>
          <w:lang w:eastAsia="pt-BR"/>
        </w:rPr>
        <w:t>Aula 1</w:t>
      </w:r>
      <w:r w:rsidRPr="00DF7090">
        <w:rPr>
          <w:rFonts w:ascii="Arial" w:eastAsia="Times New Roman" w:hAnsi="Arial" w:cs="Arial"/>
          <w:sz w:val="27"/>
          <w:szCs w:val="27"/>
          <w:lang w:eastAsia="pt-BR"/>
        </w:rPr>
        <w:t xml:space="preserve">: </w:t>
      </w:r>
      <w:proofErr w:type="spellStart"/>
      <w:r w:rsidRPr="00DF7090">
        <w:rPr>
          <w:rFonts w:ascii="Arial" w:eastAsia="Times New Roman" w:hAnsi="Arial" w:cs="Arial"/>
          <w:sz w:val="27"/>
          <w:szCs w:val="27"/>
          <w:lang w:eastAsia="pt-BR"/>
        </w:rPr>
        <w:t>Template</w:t>
      </w:r>
      <w:proofErr w:type="spellEnd"/>
      <w:r w:rsidRPr="00DF7090">
        <w:rPr>
          <w:rFonts w:ascii="Arial" w:eastAsia="Times New Roman" w:hAnsi="Arial" w:cs="Arial"/>
          <w:sz w:val="27"/>
          <w:szCs w:val="27"/>
          <w:lang w:eastAsia="pt-BR"/>
        </w:rPr>
        <w:t xml:space="preserve"> mecânico e organização do Project Browser</w:t>
      </w:r>
    </w:p>
    <w:p w14:paraId="12FD3102" w14:textId="77777777" w:rsidR="00DF7090" w:rsidRPr="00DF7090" w:rsidRDefault="00DF7090" w:rsidP="00DF709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7090">
        <w:rPr>
          <w:rFonts w:ascii="Arial" w:eastAsia="Times New Roman" w:hAnsi="Arial" w:cs="Arial"/>
          <w:b/>
          <w:bCs/>
          <w:sz w:val="27"/>
          <w:szCs w:val="27"/>
          <w:lang w:eastAsia="pt-BR"/>
        </w:rPr>
        <w:t>Aula 2</w:t>
      </w:r>
      <w:r w:rsidRPr="00DF7090">
        <w:rPr>
          <w:rFonts w:ascii="Arial" w:eastAsia="Times New Roman" w:hAnsi="Arial" w:cs="Arial"/>
          <w:sz w:val="27"/>
          <w:szCs w:val="27"/>
          <w:lang w:eastAsia="pt-BR"/>
        </w:rPr>
        <w:t xml:space="preserve">: </w:t>
      </w:r>
      <w:proofErr w:type="spellStart"/>
      <w:r w:rsidRPr="00DF7090">
        <w:rPr>
          <w:rFonts w:ascii="Arial" w:eastAsia="Times New Roman" w:hAnsi="Arial" w:cs="Arial"/>
          <w:sz w:val="27"/>
          <w:szCs w:val="27"/>
          <w:lang w:eastAsia="pt-BR"/>
        </w:rPr>
        <w:t>Templates</w:t>
      </w:r>
      <w:proofErr w:type="spellEnd"/>
      <w:r w:rsidRPr="00DF7090">
        <w:rPr>
          <w:rFonts w:ascii="Arial" w:eastAsia="Times New Roman" w:hAnsi="Arial" w:cs="Arial"/>
          <w:sz w:val="27"/>
          <w:szCs w:val="27"/>
          <w:lang w:eastAsia="pt-BR"/>
        </w:rPr>
        <w:t xml:space="preserve"> de famílias de componente</w:t>
      </w:r>
    </w:p>
    <w:p w14:paraId="164DE5EE" w14:textId="77777777" w:rsidR="00DF7090" w:rsidRPr="00DF7090" w:rsidRDefault="00DF7090" w:rsidP="00DF709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7090">
        <w:rPr>
          <w:rFonts w:ascii="Arial" w:eastAsia="Times New Roman" w:hAnsi="Arial" w:cs="Arial"/>
          <w:b/>
          <w:bCs/>
          <w:sz w:val="27"/>
          <w:szCs w:val="27"/>
          <w:lang w:eastAsia="pt-BR"/>
        </w:rPr>
        <w:t xml:space="preserve">Aula 3: </w:t>
      </w:r>
      <w:r w:rsidRPr="00DF7090">
        <w:rPr>
          <w:rFonts w:ascii="Arial" w:eastAsia="Times New Roman" w:hAnsi="Arial" w:cs="Arial"/>
          <w:sz w:val="27"/>
          <w:szCs w:val="27"/>
          <w:lang w:eastAsia="pt-BR"/>
        </w:rPr>
        <w:t>Configurações iniciais</w:t>
      </w:r>
    </w:p>
    <w:p w14:paraId="457AAAE3" w14:textId="77777777" w:rsidR="00DF7090" w:rsidRPr="00DF7090" w:rsidRDefault="00DF7090" w:rsidP="00DF709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7090">
        <w:rPr>
          <w:rFonts w:ascii="Arial" w:eastAsia="Times New Roman" w:hAnsi="Arial" w:cs="Arial"/>
          <w:b/>
          <w:bCs/>
          <w:sz w:val="27"/>
          <w:szCs w:val="27"/>
          <w:lang w:eastAsia="pt-BR"/>
        </w:rPr>
        <w:t xml:space="preserve">Aula 4: </w:t>
      </w:r>
      <w:proofErr w:type="spellStart"/>
      <w:r w:rsidRPr="00DF7090">
        <w:rPr>
          <w:rFonts w:ascii="Arial" w:eastAsia="Times New Roman" w:hAnsi="Arial" w:cs="Arial"/>
          <w:sz w:val="27"/>
          <w:szCs w:val="27"/>
          <w:lang w:eastAsia="pt-BR"/>
        </w:rPr>
        <w:t>View</w:t>
      </w:r>
      <w:proofErr w:type="spellEnd"/>
      <w:r w:rsidRPr="00DF7090">
        <w:rPr>
          <w:rFonts w:ascii="Arial" w:eastAsia="Times New Roman" w:hAnsi="Arial" w:cs="Arial"/>
          <w:sz w:val="27"/>
          <w:szCs w:val="27"/>
          <w:lang w:eastAsia="pt-BR"/>
        </w:rPr>
        <w:t xml:space="preserve"> </w:t>
      </w:r>
      <w:proofErr w:type="spellStart"/>
      <w:r w:rsidRPr="00DF7090">
        <w:rPr>
          <w:rFonts w:ascii="Arial" w:eastAsia="Times New Roman" w:hAnsi="Arial" w:cs="Arial"/>
          <w:sz w:val="27"/>
          <w:szCs w:val="27"/>
          <w:lang w:eastAsia="pt-BR"/>
        </w:rPr>
        <w:t>Templates</w:t>
      </w:r>
      <w:proofErr w:type="spellEnd"/>
    </w:p>
    <w:p w14:paraId="0DFA8EA0" w14:textId="77777777" w:rsidR="00DF7090" w:rsidRPr="00DF7090" w:rsidRDefault="00DF7090" w:rsidP="00DF709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7090">
        <w:rPr>
          <w:rFonts w:ascii="Arial" w:eastAsia="Times New Roman" w:hAnsi="Arial" w:cs="Arial"/>
          <w:b/>
          <w:bCs/>
          <w:sz w:val="27"/>
          <w:szCs w:val="27"/>
          <w:lang w:eastAsia="pt-BR"/>
        </w:rPr>
        <w:t xml:space="preserve">Aula 5: </w:t>
      </w:r>
      <w:r w:rsidRPr="00DF7090">
        <w:rPr>
          <w:rFonts w:ascii="Arial" w:eastAsia="Times New Roman" w:hAnsi="Arial" w:cs="Arial"/>
          <w:sz w:val="27"/>
          <w:szCs w:val="27"/>
          <w:lang w:eastAsia="pt-BR"/>
        </w:rPr>
        <w:t>Criação de dutos rígidos e inserção de conexões</w:t>
      </w:r>
    </w:p>
    <w:p w14:paraId="603E4087" w14:textId="77777777" w:rsidR="00DF7090" w:rsidRPr="00DF7090" w:rsidRDefault="00DF7090" w:rsidP="00DF709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7090">
        <w:rPr>
          <w:rFonts w:ascii="Arial" w:eastAsia="Times New Roman" w:hAnsi="Arial" w:cs="Arial"/>
          <w:b/>
          <w:bCs/>
          <w:sz w:val="27"/>
          <w:szCs w:val="27"/>
          <w:lang w:eastAsia="pt-BR"/>
        </w:rPr>
        <w:t xml:space="preserve">Aula 6: </w:t>
      </w:r>
      <w:r w:rsidRPr="00DF7090">
        <w:rPr>
          <w:rFonts w:ascii="Arial" w:eastAsia="Times New Roman" w:hAnsi="Arial" w:cs="Arial"/>
          <w:sz w:val="27"/>
          <w:szCs w:val="27"/>
          <w:lang w:eastAsia="pt-BR"/>
        </w:rPr>
        <w:t>Assessórios de dutos</w:t>
      </w:r>
    </w:p>
    <w:p w14:paraId="4F3E61EB" w14:textId="77777777" w:rsidR="00DF7090" w:rsidRPr="00DF7090" w:rsidRDefault="00DF7090" w:rsidP="00DF709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7090">
        <w:rPr>
          <w:rFonts w:ascii="Arial" w:eastAsia="Times New Roman" w:hAnsi="Arial" w:cs="Arial"/>
          <w:b/>
          <w:bCs/>
          <w:sz w:val="27"/>
          <w:szCs w:val="27"/>
          <w:lang w:eastAsia="pt-BR"/>
        </w:rPr>
        <w:t xml:space="preserve">Aula 7: </w:t>
      </w:r>
      <w:r w:rsidRPr="00DF7090">
        <w:rPr>
          <w:rFonts w:ascii="Arial" w:eastAsia="Times New Roman" w:hAnsi="Arial" w:cs="Arial"/>
          <w:sz w:val="27"/>
          <w:szCs w:val="27"/>
          <w:lang w:eastAsia="pt-BR"/>
        </w:rPr>
        <w:t>Dutos flexíveis</w:t>
      </w:r>
    </w:p>
    <w:p w14:paraId="273F5D46" w14:textId="77777777" w:rsidR="00DF7090" w:rsidRPr="00DF7090" w:rsidRDefault="00DF7090" w:rsidP="00DF709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7090">
        <w:rPr>
          <w:rFonts w:ascii="Arial" w:eastAsia="Times New Roman" w:hAnsi="Arial" w:cs="Arial"/>
          <w:b/>
          <w:bCs/>
          <w:sz w:val="27"/>
          <w:szCs w:val="27"/>
          <w:lang w:eastAsia="pt-BR"/>
        </w:rPr>
        <w:t xml:space="preserve">Aula 8: </w:t>
      </w:r>
      <w:r w:rsidRPr="00DF7090">
        <w:rPr>
          <w:rFonts w:ascii="Arial" w:eastAsia="Times New Roman" w:hAnsi="Arial" w:cs="Arial"/>
          <w:sz w:val="27"/>
          <w:szCs w:val="27"/>
          <w:lang w:eastAsia="pt-BR"/>
        </w:rPr>
        <w:t>Equipamentos mecânicos</w:t>
      </w:r>
    </w:p>
    <w:p w14:paraId="44EA054B" w14:textId="77777777" w:rsidR="00DF7090" w:rsidRPr="00DF7090" w:rsidRDefault="00DF7090" w:rsidP="00DF709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7090">
        <w:rPr>
          <w:rFonts w:ascii="Arial" w:eastAsia="Times New Roman" w:hAnsi="Arial" w:cs="Arial"/>
          <w:b/>
          <w:bCs/>
          <w:sz w:val="27"/>
          <w:szCs w:val="27"/>
          <w:lang w:eastAsia="pt-BR"/>
        </w:rPr>
        <w:t xml:space="preserve">Aula 9: </w:t>
      </w:r>
      <w:proofErr w:type="spellStart"/>
      <w:r w:rsidRPr="00DF7090">
        <w:rPr>
          <w:rFonts w:ascii="Arial" w:eastAsia="Times New Roman" w:hAnsi="Arial" w:cs="Arial"/>
          <w:sz w:val="27"/>
          <w:szCs w:val="27"/>
          <w:lang w:eastAsia="pt-BR"/>
        </w:rPr>
        <w:t>Fabrication</w:t>
      </w:r>
      <w:proofErr w:type="spellEnd"/>
      <w:r w:rsidRPr="00DF7090">
        <w:rPr>
          <w:rFonts w:ascii="Arial" w:eastAsia="Times New Roman" w:hAnsi="Arial" w:cs="Arial"/>
          <w:sz w:val="27"/>
          <w:szCs w:val="27"/>
          <w:lang w:eastAsia="pt-BR"/>
        </w:rPr>
        <w:t xml:space="preserve"> </w:t>
      </w:r>
      <w:proofErr w:type="spellStart"/>
      <w:r w:rsidRPr="00DF7090">
        <w:rPr>
          <w:rFonts w:ascii="Arial" w:eastAsia="Times New Roman" w:hAnsi="Arial" w:cs="Arial"/>
          <w:sz w:val="27"/>
          <w:szCs w:val="27"/>
          <w:lang w:eastAsia="pt-BR"/>
        </w:rPr>
        <w:t>parts</w:t>
      </w:r>
      <w:proofErr w:type="spellEnd"/>
    </w:p>
    <w:p w14:paraId="60D9F74B" w14:textId="77777777" w:rsidR="00DF7090" w:rsidRPr="00DF7090" w:rsidRDefault="00DF7090" w:rsidP="00DF709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7090">
        <w:rPr>
          <w:rFonts w:ascii="Arial" w:eastAsia="Times New Roman" w:hAnsi="Arial" w:cs="Arial"/>
          <w:b/>
          <w:bCs/>
          <w:sz w:val="27"/>
          <w:szCs w:val="27"/>
          <w:lang w:eastAsia="pt-BR"/>
        </w:rPr>
        <w:t xml:space="preserve">Aula 10: </w:t>
      </w:r>
      <w:r w:rsidRPr="00DF7090">
        <w:rPr>
          <w:rFonts w:ascii="Arial" w:eastAsia="Times New Roman" w:hAnsi="Arial" w:cs="Arial"/>
          <w:sz w:val="27"/>
          <w:szCs w:val="27"/>
          <w:lang w:eastAsia="pt-BR"/>
        </w:rPr>
        <w:t>Terminais de ar</w:t>
      </w:r>
    </w:p>
    <w:p w14:paraId="24F0EB6A" w14:textId="77777777" w:rsidR="00DF7090" w:rsidRPr="00DF7090" w:rsidRDefault="00DF7090" w:rsidP="00DF709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7090">
        <w:rPr>
          <w:rFonts w:ascii="Arial" w:eastAsia="Times New Roman" w:hAnsi="Arial" w:cs="Arial"/>
          <w:b/>
          <w:bCs/>
          <w:sz w:val="27"/>
          <w:szCs w:val="27"/>
          <w:lang w:eastAsia="pt-BR"/>
        </w:rPr>
        <w:t xml:space="preserve">Aula 11: </w:t>
      </w:r>
      <w:r w:rsidRPr="00DF7090">
        <w:rPr>
          <w:rFonts w:ascii="Arial" w:eastAsia="Times New Roman" w:hAnsi="Arial" w:cs="Arial"/>
          <w:sz w:val="27"/>
          <w:szCs w:val="27"/>
          <w:lang w:eastAsia="pt-BR"/>
        </w:rPr>
        <w:t>Filtros de representação gráfica</w:t>
      </w:r>
    </w:p>
    <w:p w14:paraId="4983FBF4" w14:textId="77777777" w:rsidR="00DF7090" w:rsidRPr="00DF7090" w:rsidRDefault="00DF7090" w:rsidP="00DF709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7090">
        <w:rPr>
          <w:rFonts w:ascii="Arial" w:eastAsia="Times New Roman" w:hAnsi="Arial" w:cs="Arial"/>
          <w:b/>
          <w:bCs/>
          <w:sz w:val="27"/>
          <w:szCs w:val="27"/>
          <w:lang w:eastAsia="pt-BR"/>
        </w:rPr>
        <w:t xml:space="preserve">Aula 12: </w:t>
      </w:r>
      <w:proofErr w:type="spellStart"/>
      <w:r w:rsidRPr="00DF7090">
        <w:rPr>
          <w:rFonts w:ascii="Arial" w:eastAsia="Times New Roman" w:hAnsi="Arial" w:cs="Arial"/>
          <w:sz w:val="27"/>
          <w:szCs w:val="27"/>
          <w:lang w:eastAsia="pt-BR"/>
        </w:rPr>
        <w:t>Spaces</w:t>
      </w:r>
      <w:proofErr w:type="spellEnd"/>
      <w:r w:rsidRPr="00DF7090">
        <w:rPr>
          <w:rFonts w:ascii="Arial" w:eastAsia="Times New Roman" w:hAnsi="Arial" w:cs="Arial"/>
          <w:sz w:val="27"/>
          <w:szCs w:val="27"/>
          <w:lang w:eastAsia="pt-BR"/>
        </w:rPr>
        <w:t xml:space="preserve"> e System Browser</w:t>
      </w:r>
    </w:p>
    <w:p w14:paraId="67658D30" w14:textId="77777777" w:rsidR="00DF7090" w:rsidRPr="00DF7090" w:rsidRDefault="00DF7090" w:rsidP="00DF709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7090">
        <w:rPr>
          <w:rFonts w:ascii="Arial" w:eastAsia="Times New Roman" w:hAnsi="Arial" w:cs="Arial"/>
          <w:b/>
          <w:bCs/>
          <w:sz w:val="27"/>
          <w:szCs w:val="27"/>
          <w:lang w:eastAsia="pt-BR"/>
        </w:rPr>
        <w:t xml:space="preserve">Aula 13: </w:t>
      </w:r>
      <w:r w:rsidRPr="00DF7090">
        <w:rPr>
          <w:rFonts w:ascii="Arial" w:eastAsia="Times New Roman" w:hAnsi="Arial" w:cs="Arial"/>
          <w:sz w:val="27"/>
          <w:szCs w:val="27"/>
          <w:lang w:eastAsia="pt-BR"/>
        </w:rPr>
        <w:t>Relatório de cargas em espaços e zonas</w:t>
      </w:r>
    </w:p>
    <w:p w14:paraId="3DE66A91" w14:textId="77777777" w:rsidR="00DF7090" w:rsidRPr="00DF7090" w:rsidRDefault="00DF7090" w:rsidP="00DF709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7090">
        <w:rPr>
          <w:rFonts w:ascii="Arial" w:eastAsia="Times New Roman" w:hAnsi="Arial" w:cs="Arial"/>
          <w:b/>
          <w:bCs/>
          <w:sz w:val="27"/>
          <w:szCs w:val="27"/>
          <w:lang w:eastAsia="pt-BR"/>
        </w:rPr>
        <w:lastRenderedPageBreak/>
        <w:t xml:space="preserve">Aula 14: </w:t>
      </w:r>
      <w:r w:rsidRPr="00DF7090">
        <w:rPr>
          <w:rFonts w:ascii="Arial" w:eastAsia="Times New Roman" w:hAnsi="Arial" w:cs="Arial"/>
          <w:sz w:val="27"/>
          <w:szCs w:val="27"/>
          <w:lang w:eastAsia="pt-BR"/>
        </w:rPr>
        <w:t>Criação de espaços em forros 1</w:t>
      </w:r>
    </w:p>
    <w:p w14:paraId="4B930761" w14:textId="77777777" w:rsidR="00DF7090" w:rsidRPr="00DF7090" w:rsidRDefault="00DF7090" w:rsidP="00DF709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7090">
        <w:rPr>
          <w:rFonts w:ascii="Arial" w:eastAsia="Times New Roman" w:hAnsi="Arial" w:cs="Arial"/>
          <w:b/>
          <w:bCs/>
          <w:sz w:val="27"/>
          <w:szCs w:val="27"/>
          <w:lang w:eastAsia="pt-BR"/>
        </w:rPr>
        <w:t xml:space="preserve">Aula 15: </w:t>
      </w:r>
      <w:r w:rsidRPr="00DF7090">
        <w:rPr>
          <w:rFonts w:ascii="Arial" w:eastAsia="Times New Roman" w:hAnsi="Arial" w:cs="Arial"/>
          <w:sz w:val="27"/>
          <w:szCs w:val="27"/>
          <w:lang w:eastAsia="pt-BR"/>
        </w:rPr>
        <w:t>Criação de espaços em forros 2</w:t>
      </w:r>
    </w:p>
    <w:p w14:paraId="628EF1BF" w14:textId="77777777" w:rsidR="00DF7090" w:rsidRPr="00DF7090" w:rsidRDefault="00DF7090" w:rsidP="00DF709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7090">
        <w:rPr>
          <w:rFonts w:ascii="Arial" w:eastAsia="Times New Roman" w:hAnsi="Arial" w:cs="Arial"/>
          <w:b/>
          <w:bCs/>
          <w:sz w:val="27"/>
          <w:szCs w:val="27"/>
          <w:lang w:eastAsia="pt-BR"/>
        </w:rPr>
        <w:t xml:space="preserve">Aula 16: </w:t>
      </w:r>
      <w:r w:rsidRPr="00DF7090">
        <w:rPr>
          <w:rFonts w:ascii="Arial" w:eastAsia="Times New Roman" w:hAnsi="Arial" w:cs="Arial"/>
          <w:sz w:val="27"/>
          <w:szCs w:val="27"/>
          <w:lang w:eastAsia="pt-BR"/>
        </w:rPr>
        <w:t>Criação de Layout automatizado 1</w:t>
      </w:r>
    </w:p>
    <w:p w14:paraId="20DD209A" w14:textId="77777777" w:rsidR="00DF7090" w:rsidRPr="00DF7090" w:rsidRDefault="00DF7090" w:rsidP="00DF709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7090">
        <w:rPr>
          <w:rFonts w:ascii="Arial" w:eastAsia="Times New Roman" w:hAnsi="Arial" w:cs="Arial"/>
          <w:b/>
          <w:bCs/>
          <w:sz w:val="27"/>
          <w:szCs w:val="27"/>
          <w:lang w:eastAsia="pt-BR"/>
        </w:rPr>
        <w:t xml:space="preserve">Aula 17: </w:t>
      </w:r>
      <w:r w:rsidRPr="00DF7090">
        <w:rPr>
          <w:rFonts w:ascii="Arial" w:eastAsia="Times New Roman" w:hAnsi="Arial" w:cs="Arial"/>
          <w:sz w:val="27"/>
          <w:szCs w:val="27"/>
          <w:lang w:eastAsia="pt-BR"/>
        </w:rPr>
        <w:t>Criação de Layout automatizado</w:t>
      </w:r>
      <w:r w:rsidRPr="00DF7090">
        <w:rPr>
          <w:rFonts w:ascii="Arial" w:eastAsia="Times New Roman" w:hAnsi="Arial" w:cs="Arial"/>
          <w:b/>
          <w:bCs/>
          <w:sz w:val="27"/>
          <w:szCs w:val="27"/>
          <w:lang w:eastAsia="pt-BR"/>
        </w:rPr>
        <w:t xml:space="preserve"> </w:t>
      </w:r>
      <w:r w:rsidRPr="00DF7090">
        <w:rPr>
          <w:rFonts w:ascii="Arial" w:eastAsia="Times New Roman" w:hAnsi="Arial" w:cs="Arial"/>
          <w:sz w:val="27"/>
          <w:szCs w:val="27"/>
          <w:lang w:eastAsia="pt-BR"/>
        </w:rPr>
        <w:t>2</w:t>
      </w:r>
    </w:p>
    <w:p w14:paraId="5E388338" w14:textId="77777777" w:rsidR="00DF7090" w:rsidRPr="00DF7090" w:rsidRDefault="00DF7090" w:rsidP="00DF709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7090">
        <w:rPr>
          <w:rFonts w:ascii="Arial" w:eastAsia="Times New Roman" w:hAnsi="Arial" w:cs="Arial"/>
          <w:b/>
          <w:bCs/>
          <w:sz w:val="27"/>
          <w:szCs w:val="27"/>
          <w:lang w:eastAsia="pt-BR"/>
        </w:rPr>
        <w:t xml:space="preserve">Aula 18: </w:t>
      </w:r>
      <w:r w:rsidRPr="00DF7090">
        <w:rPr>
          <w:rFonts w:ascii="Arial" w:eastAsia="Times New Roman" w:hAnsi="Arial" w:cs="Arial"/>
          <w:sz w:val="27"/>
          <w:szCs w:val="27"/>
          <w:lang w:eastAsia="pt-BR"/>
        </w:rPr>
        <w:t>Legendas de dutos e desconexões</w:t>
      </w:r>
    </w:p>
    <w:p w14:paraId="390EDBED" w14:textId="77777777" w:rsidR="00DF7090" w:rsidRPr="00DF7090" w:rsidRDefault="00DF7090" w:rsidP="00DF709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7090">
        <w:rPr>
          <w:rFonts w:ascii="Arial" w:eastAsia="Times New Roman" w:hAnsi="Arial" w:cs="Arial"/>
          <w:b/>
          <w:bCs/>
          <w:sz w:val="27"/>
          <w:szCs w:val="27"/>
          <w:lang w:eastAsia="pt-BR"/>
        </w:rPr>
        <w:t xml:space="preserve">Aula 19: </w:t>
      </w:r>
      <w:r w:rsidRPr="00DF7090">
        <w:rPr>
          <w:rFonts w:ascii="Arial" w:eastAsia="Times New Roman" w:hAnsi="Arial" w:cs="Arial"/>
          <w:sz w:val="27"/>
          <w:szCs w:val="27"/>
          <w:lang w:eastAsia="pt-BR"/>
        </w:rPr>
        <w:t>Criação de uma família de evaporadora</w:t>
      </w:r>
    </w:p>
    <w:p w14:paraId="0A17F21C" w14:textId="77777777" w:rsidR="00DF7090" w:rsidRPr="00DF7090" w:rsidRDefault="00DF7090" w:rsidP="00DF7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7090">
        <w:rPr>
          <w:rFonts w:ascii="Arial" w:eastAsia="Times New Roman" w:hAnsi="Arial" w:cs="Arial"/>
          <w:b/>
          <w:bCs/>
          <w:color w:val="333333"/>
          <w:sz w:val="27"/>
          <w:szCs w:val="27"/>
          <w:lang w:eastAsia="pt-BR"/>
        </w:rPr>
        <w:br/>
      </w:r>
    </w:p>
    <w:p w14:paraId="53AFDBEF" w14:textId="77777777" w:rsidR="00DF7090" w:rsidRPr="00DF7090" w:rsidRDefault="00DF7090" w:rsidP="00DF7090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7090">
        <w:rPr>
          <w:rFonts w:ascii="Arial" w:eastAsia="Times New Roman" w:hAnsi="Arial" w:cs="Arial"/>
          <w:b/>
          <w:bCs/>
          <w:sz w:val="27"/>
          <w:szCs w:val="27"/>
          <w:lang w:eastAsia="pt-BR"/>
        </w:rPr>
        <w:br/>
        <w:t>TAREFAS</w:t>
      </w:r>
    </w:p>
    <w:p w14:paraId="1C954FC5" w14:textId="77777777" w:rsidR="00DF7090" w:rsidRPr="00DF7090" w:rsidRDefault="00DF7090" w:rsidP="00DF709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7090">
        <w:rPr>
          <w:rFonts w:ascii="Arial" w:eastAsia="Times New Roman" w:hAnsi="Arial" w:cs="Arial"/>
          <w:b/>
          <w:bCs/>
          <w:sz w:val="27"/>
          <w:szCs w:val="27"/>
          <w:lang w:eastAsia="pt-BR"/>
        </w:rPr>
        <w:t>Tarefa 1</w:t>
      </w:r>
      <w:r w:rsidRPr="00DF7090">
        <w:rPr>
          <w:rFonts w:ascii="Arial" w:eastAsia="Times New Roman" w:hAnsi="Arial" w:cs="Arial"/>
          <w:sz w:val="27"/>
          <w:szCs w:val="27"/>
          <w:lang w:eastAsia="pt-BR"/>
        </w:rPr>
        <w:t xml:space="preserve"> – Modelagem de uma família de componente de unidade evaporadora e condensadora de split com conectores nas medidas corretas e informações corretas de acordo com fabricante. Usar como </w:t>
      </w:r>
      <w:proofErr w:type="spellStart"/>
      <w:r w:rsidRPr="00DF7090">
        <w:rPr>
          <w:rFonts w:ascii="Arial" w:eastAsia="Times New Roman" w:hAnsi="Arial" w:cs="Arial"/>
          <w:sz w:val="27"/>
          <w:szCs w:val="27"/>
          <w:lang w:eastAsia="pt-BR"/>
        </w:rPr>
        <w:t>referencia</w:t>
      </w:r>
      <w:proofErr w:type="spellEnd"/>
      <w:r w:rsidRPr="00DF7090">
        <w:rPr>
          <w:rFonts w:ascii="Arial" w:eastAsia="Times New Roman" w:hAnsi="Arial" w:cs="Arial"/>
          <w:sz w:val="27"/>
          <w:szCs w:val="27"/>
          <w:lang w:eastAsia="pt-BR"/>
        </w:rPr>
        <w:t xml:space="preserve"> o modelo SPLIT modelo: </w:t>
      </w:r>
      <w:hyperlink r:id="rId5" w:tgtFrame="_blank" w:history="1">
        <w:r w:rsidRPr="00DF7090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pt-BR"/>
          </w:rPr>
          <w:t>http://cdn.springer.com.br/downloads_docs/9d8d3-iom-springer-up-a-06.11--view-.pdf</w:t>
        </w:r>
      </w:hyperlink>
    </w:p>
    <w:p w14:paraId="2721FA48" w14:textId="77777777" w:rsidR="00DF7090" w:rsidRPr="00DF7090" w:rsidRDefault="00DF7090" w:rsidP="00DF709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7090">
        <w:rPr>
          <w:rFonts w:ascii="Arial" w:eastAsia="Times New Roman" w:hAnsi="Arial" w:cs="Arial"/>
          <w:b/>
          <w:bCs/>
          <w:sz w:val="27"/>
          <w:szCs w:val="27"/>
          <w:lang w:eastAsia="pt-BR"/>
        </w:rPr>
        <w:t>Medidas das tubulações:</w:t>
      </w:r>
      <w:r w:rsidRPr="00DF7090">
        <w:rPr>
          <w:rFonts w:ascii="Arial" w:eastAsia="Times New Roman" w:hAnsi="Arial" w:cs="Arial"/>
          <w:sz w:val="27"/>
          <w:szCs w:val="27"/>
          <w:lang w:eastAsia="pt-BR"/>
        </w:rPr>
        <w:t xml:space="preserve"> (usar referência do modelo de 9.000 btus)</w:t>
      </w:r>
    </w:p>
    <w:p w14:paraId="5D8B5B18" w14:textId="77777777" w:rsidR="00DF7090" w:rsidRPr="00DF7090" w:rsidRDefault="00DF7090" w:rsidP="00DF709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7090">
        <w:rPr>
          <w:rFonts w:ascii="Arial" w:eastAsia="Times New Roman" w:hAnsi="Arial" w:cs="Arial"/>
          <w:b/>
          <w:bCs/>
          <w:sz w:val="27"/>
          <w:szCs w:val="27"/>
          <w:lang w:eastAsia="pt-BR"/>
        </w:rPr>
        <w:t>Entrega:</w:t>
      </w:r>
      <w:r w:rsidRPr="00DF7090">
        <w:rPr>
          <w:rFonts w:ascii="Arial" w:eastAsia="Times New Roman" w:hAnsi="Arial" w:cs="Arial"/>
          <w:sz w:val="27"/>
          <w:szCs w:val="27"/>
          <w:lang w:eastAsia="pt-BR"/>
        </w:rPr>
        <w:t xml:space="preserve"> no final do módulo HVAC.</w:t>
      </w:r>
    </w:p>
    <w:p w14:paraId="2FDEE71D" w14:textId="77777777" w:rsidR="0095119A" w:rsidRDefault="0095119A">
      <w:bookmarkStart w:id="0" w:name="_GoBack"/>
      <w:bookmarkEnd w:id="0"/>
    </w:p>
    <w:sectPr w:rsidR="009511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23C9A"/>
    <w:multiLevelType w:val="multilevel"/>
    <w:tmpl w:val="546E6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E2E"/>
    <w:rsid w:val="00547E2E"/>
    <w:rsid w:val="0095119A"/>
    <w:rsid w:val="00D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9748FF-9248-4C45-9ED2-1EE8EF503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DF709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F7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F70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63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dn.springer.com.br/downloads_docs/9d8d3-iom-springer-up-a-06.11--view-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Thiago Curtius</cp:lastModifiedBy>
  <cp:revision>2</cp:revision>
  <dcterms:created xsi:type="dcterms:W3CDTF">2019-02-04T18:38:00Z</dcterms:created>
  <dcterms:modified xsi:type="dcterms:W3CDTF">2019-02-04T18:38:00Z</dcterms:modified>
</cp:coreProperties>
</file>