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RECEPTOR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Qual o sexo?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Faixa etária?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Renda média?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Nível de educação?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Suas maiores dores?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Suas maiores frustrações?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Quais seus desejos conscientes?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b w:val="1"/>
          <w:color w:val="a61c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a61c00"/>
          <w:sz w:val="24"/>
          <w:szCs w:val="24"/>
          <w:rtl w:val="0"/>
        </w:rPr>
        <w:t xml:space="preserve">(o que ele quer, sabe que quer, e diz a si mesmo querer)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Quais são os desejos inconscientes?</w:t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color w:val="cc412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cc4125"/>
          <w:sz w:val="24"/>
          <w:szCs w:val="24"/>
          <w:rtl w:val="0"/>
        </w:rPr>
        <w:t xml:space="preserve">(Aqueles desejos que vão além dos desejos conscientes. Por exemplo: o desejo consciente é ganhar 10k reais. O desejo inconsciente é ter um carro que chame atenção na rua)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Quais são os principais problemas?</w:t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Quais são suas maiores preocupações? O que deixa-o acordado à noite?</w:t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Quais são suas crenças “enraizadas/limitantes” sobre o tema?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O que faz seu avatar se sentir humilhado?</w:t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O que ele já tentou fazer para resolver o problema, mas não deu certo?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Quem seu avatar culpa pelos problemas? Quem são seus inimigos?</w:t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b w:val="1"/>
          <w:color w:val="a61c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Ele tem um dialeto próprio?</w:t>
      </w: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a61c00"/>
          <w:sz w:val="24"/>
          <w:szCs w:val="24"/>
          <w:rtl w:val="0"/>
        </w:rPr>
        <w:t xml:space="preserve">Por exemplo: se ele é marombeira fala shape, veneno, monstro e etc.</w:t>
      </w:r>
    </w:p>
    <w:p w:rsidR="00000000" w:rsidDel="00000000" w:rsidP="00000000" w:rsidRDefault="00000000" w:rsidRPr="00000000" w14:paraId="00000030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  <w:b w:val="1"/>
          <w:color w:val="a61c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De que ou quem seu avatar tem inveja? </w:t>
      </w:r>
      <w:r w:rsidDel="00000000" w:rsidR="00000000" w:rsidRPr="00000000">
        <w:rPr>
          <w:rFonts w:ascii="Montserrat" w:cs="Montserrat" w:eastAsia="Montserrat" w:hAnsi="Montserrat"/>
          <w:b w:val="1"/>
          <w:color w:val="a61c00"/>
          <w:sz w:val="24"/>
          <w:szCs w:val="24"/>
          <w:rtl w:val="0"/>
        </w:rPr>
        <w:t xml:space="preserve">Por exemplo: aquele amigo da escola que era mais burro e hoje é mais bem sucedido.</w:t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O que faz ele se sentir mal? </w:t>
      </w:r>
    </w:p>
    <w:p w:rsidR="00000000" w:rsidDel="00000000" w:rsidP="00000000" w:rsidRDefault="00000000" w:rsidRPr="00000000" w14:paraId="00000036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PRODUTO</w:t>
      </w:r>
    </w:p>
    <w:p w:rsidR="00000000" w:rsidDel="00000000" w:rsidP="00000000" w:rsidRDefault="00000000" w:rsidRPr="00000000" w14:paraId="00000039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Qual é a transformação que o seu avatar vai ter usando seu produto?</w:t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  <w:b w:val="1"/>
          <w:color w:val="a61c00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Você consegue provar isso de uma forma tangível?</w:t>
      </w:r>
      <w:r w:rsidDel="00000000" w:rsidR="00000000" w:rsidRPr="00000000">
        <w:rPr>
          <w:rFonts w:ascii="Comfortaa" w:cs="Comfortaa" w:eastAsia="Comfortaa" w:hAnsi="Comfortaa"/>
          <w:b w:val="1"/>
          <w:color w:val="a61c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a61c00"/>
          <w:sz w:val="24"/>
          <w:szCs w:val="24"/>
          <w:rtl w:val="0"/>
        </w:rPr>
        <w:t xml:space="preserve">Por exemplo: 3 mil reais em 30 dias.</w:t>
      </w:r>
    </w:p>
    <w:p w:rsidR="00000000" w:rsidDel="00000000" w:rsidP="00000000" w:rsidRDefault="00000000" w:rsidRPr="00000000" w14:paraId="0000003E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Como o seu avatar vai se sentir ao alcançar o resultado que deseja?</w:t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42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Como seu produto/serviço vai ajudar a alcançar esse resultado?</w:t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  <w:b w:val="1"/>
          <w:color w:val="ff99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Quais são as provas que seu produto realmente funciona?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ff9900"/>
          <w:sz w:val="24"/>
          <w:szCs w:val="24"/>
          <w:rtl w:val="0"/>
        </w:rPr>
        <w:t xml:space="preserve">Responda aqui!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