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A1F2C" w14:textId="2672C729" w:rsidR="00177828" w:rsidRPr="00177828" w:rsidRDefault="00177828" w:rsidP="00F25B78">
      <w:pPr>
        <w:rPr>
          <w:rFonts w:ascii="Arial" w:hAnsi="Arial" w:cs="Arial"/>
          <w:sz w:val="24"/>
          <w:szCs w:val="24"/>
        </w:rPr>
      </w:pPr>
      <w:r w:rsidRPr="00177828">
        <w:rPr>
          <w:rFonts w:ascii="Arial" w:hAnsi="Arial" w:cs="Arial"/>
          <w:sz w:val="24"/>
          <w:szCs w:val="24"/>
        </w:rPr>
        <w:t>(Este modelo de Anamnese pode ser adaptado conforme as necessidades específicas do cliente e do profissional que conduz a avaliação)</w:t>
      </w:r>
    </w:p>
    <w:p w14:paraId="74D20C48" w14:textId="5850BDB1" w:rsidR="00F25B78" w:rsidRPr="00F25B78" w:rsidRDefault="00F25B78" w:rsidP="00F25B78">
      <w:pPr>
        <w:rPr>
          <w:rFonts w:ascii="Arial" w:hAnsi="Arial" w:cs="Arial"/>
          <w:b/>
          <w:bCs/>
          <w:sz w:val="24"/>
          <w:szCs w:val="24"/>
        </w:rPr>
      </w:pPr>
      <w:r w:rsidRPr="00F25B78">
        <w:rPr>
          <w:rFonts w:ascii="Arial" w:hAnsi="Arial" w:cs="Arial"/>
          <w:b/>
          <w:bCs/>
          <w:sz w:val="24"/>
          <w:szCs w:val="24"/>
        </w:rPr>
        <w:t>Anamnese Psicossocial Integrada com Fatores Pessoais e Profissionais</w:t>
      </w:r>
    </w:p>
    <w:p w14:paraId="392E2B3B" w14:textId="77777777" w:rsidR="00F25B78" w:rsidRPr="00F25B78" w:rsidRDefault="00F25B78" w:rsidP="00F25B78">
      <w:p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b/>
          <w:bCs/>
          <w:sz w:val="24"/>
          <w:szCs w:val="24"/>
        </w:rPr>
        <w:t>1. Dados Pessoais:</w:t>
      </w:r>
    </w:p>
    <w:p w14:paraId="3B3D40B0" w14:textId="77777777" w:rsidR="00F25B78" w:rsidRPr="00F25B78" w:rsidRDefault="00F25B78" w:rsidP="00F25B7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Nome:</w:t>
      </w:r>
    </w:p>
    <w:p w14:paraId="37E77A01" w14:textId="77777777" w:rsidR="00F25B78" w:rsidRPr="00F25B78" w:rsidRDefault="00F25B78" w:rsidP="00F25B7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Idade:</w:t>
      </w:r>
    </w:p>
    <w:p w14:paraId="46403894" w14:textId="77777777" w:rsidR="00F25B78" w:rsidRPr="00F25B78" w:rsidRDefault="00F25B78" w:rsidP="00F25B7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Estado civil:</w:t>
      </w:r>
    </w:p>
    <w:p w14:paraId="28C752CB" w14:textId="77777777" w:rsidR="00F25B78" w:rsidRPr="00F25B78" w:rsidRDefault="00F25B78" w:rsidP="00F25B7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Filhos (idade, quantidade):</w:t>
      </w:r>
    </w:p>
    <w:p w14:paraId="01C00519" w14:textId="77777777" w:rsidR="00F25B78" w:rsidRPr="00F25B78" w:rsidRDefault="00F25B78" w:rsidP="00F25B7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Escolaridade:</w:t>
      </w:r>
    </w:p>
    <w:p w14:paraId="3E905145" w14:textId="77777777" w:rsidR="00F25B78" w:rsidRPr="00F25B78" w:rsidRDefault="00F25B78" w:rsidP="00F25B78">
      <w:p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b/>
          <w:bCs/>
          <w:sz w:val="24"/>
          <w:szCs w:val="24"/>
        </w:rPr>
        <w:t>2. Histórico Profissional:</w:t>
      </w:r>
    </w:p>
    <w:p w14:paraId="418A9EF5" w14:textId="77777777" w:rsidR="00F25B78" w:rsidRPr="00F25B78" w:rsidRDefault="00F25B78" w:rsidP="00F25B7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Cargos anteriores:</w:t>
      </w:r>
    </w:p>
    <w:p w14:paraId="7E00F424" w14:textId="77777777" w:rsidR="00F25B78" w:rsidRPr="00F25B78" w:rsidRDefault="00F25B78" w:rsidP="00F25B7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Tempo de experiência na área:</w:t>
      </w:r>
    </w:p>
    <w:p w14:paraId="05A312CD" w14:textId="77777777" w:rsidR="00F25B78" w:rsidRPr="00F25B78" w:rsidRDefault="00F25B78" w:rsidP="00F25B7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Motivo das mudanças de emprego:</w:t>
      </w:r>
    </w:p>
    <w:p w14:paraId="5C14F08D" w14:textId="77777777" w:rsidR="00F25B78" w:rsidRPr="00F25B78" w:rsidRDefault="00F25B78" w:rsidP="00F25B7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Formação profissional:</w:t>
      </w:r>
    </w:p>
    <w:p w14:paraId="2A5D4643" w14:textId="77777777" w:rsidR="00F25B78" w:rsidRPr="00F25B78" w:rsidRDefault="00F25B78" w:rsidP="00F25B78">
      <w:p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b/>
          <w:bCs/>
          <w:sz w:val="24"/>
          <w:szCs w:val="24"/>
        </w:rPr>
        <w:t>3. Rotina de Trabalho:</w:t>
      </w:r>
    </w:p>
    <w:p w14:paraId="575D478A" w14:textId="77777777" w:rsidR="00F25B78" w:rsidRPr="00F25B78" w:rsidRDefault="00F25B78" w:rsidP="00F25B7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Descrição das atividades diárias:</w:t>
      </w:r>
    </w:p>
    <w:p w14:paraId="308E52C0" w14:textId="77777777" w:rsidR="00F25B78" w:rsidRPr="00F25B78" w:rsidRDefault="00F25B78" w:rsidP="00F25B7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Horários de trabalho:</w:t>
      </w:r>
    </w:p>
    <w:p w14:paraId="5F094C84" w14:textId="77777777" w:rsidR="00F25B78" w:rsidRPr="00F25B78" w:rsidRDefault="00F25B78" w:rsidP="00F25B7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Desafios enfrentados na rotina:</w:t>
      </w:r>
    </w:p>
    <w:p w14:paraId="02C949B6" w14:textId="77777777" w:rsidR="00F25B78" w:rsidRPr="00F25B78" w:rsidRDefault="00F25B78" w:rsidP="00F25B7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Interação com a equipe e superiores:</w:t>
      </w:r>
    </w:p>
    <w:p w14:paraId="7F1D71DA" w14:textId="77777777" w:rsidR="00F25B78" w:rsidRPr="00F25B78" w:rsidRDefault="00F25B78" w:rsidP="00F25B7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Exposição a riscos (físicos, psicológicos):</w:t>
      </w:r>
    </w:p>
    <w:p w14:paraId="27A5B4E1" w14:textId="77777777" w:rsidR="00F25B78" w:rsidRPr="00F25B78" w:rsidRDefault="00F25B78" w:rsidP="00F25B78">
      <w:p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b/>
          <w:bCs/>
          <w:sz w:val="24"/>
          <w:szCs w:val="24"/>
        </w:rPr>
        <w:t>4. Saúde Física e Mental:</w:t>
      </w:r>
    </w:p>
    <w:p w14:paraId="1B18EFE3" w14:textId="77777777" w:rsidR="00F25B78" w:rsidRPr="00F25B78" w:rsidRDefault="00F25B78" w:rsidP="00F25B7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Histórico médico (doenças crônicas, tratamentos em andamento):</w:t>
      </w:r>
    </w:p>
    <w:p w14:paraId="26B78A45" w14:textId="77777777" w:rsidR="00F25B78" w:rsidRPr="00F25B78" w:rsidRDefault="00F25B78" w:rsidP="00F25B7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Saúde mental (ansiedade, depressão, estresse):</w:t>
      </w:r>
    </w:p>
    <w:p w14:paraId="6A403262" w14:textId="77777777" w:rsidR="00F25B78" w:rsidRPr="00F25B78" w:rsidRDefault="00F25B78" w:rsidP="00F25B7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Medicações utilizadas:</w:t>
      </w:r>
    </w:p>
    <w:p w14:paraId="3BD9D815" w14:textId="77777777" w:rsidR="00F25B78" w:rsidRPr="00F25B78" w:rsidRDefault="00F25B78" w:rsidP="00F25B7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Afastamentos anteriores por problemas de saúde:</w:t>
      </w:r>
    </w:p>
    <w:p w14:paraId="2F43687C" w14:textId="77777777" w:rsidR="00F25B78" w:rsidRPr="00F25B78" w:rsidRDefault="00F25B78" w:rsidP="00F25B78">
      <w:p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b/>
          <w:bCs/>
          <w:sz w:val="24"/>
          <w:szCs w:val="24"/>
        </w:rPr>
        <w:t>5. Qualidade de Vida:</w:t>
      </w:r>
    </w:p>
    <w:p w14:paraId="480C2221" w14:textId="77777777" w:rsidR="00F25B78" w:rsidRPr="00F25B78" w:rsidRDefault="00F25B78" w:rsidP="00F25B7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Atividades fora do trabalho (lazer, hobbies):</w:t>
      </w:r>
    </w:p>
    <w:p w14:paraId="148637F7" w14:textId="77777777" w:rsidR="00F25B78" w:rsidRPr="00F25B78" w:rsidRDefault="00F25B78" w:rsidP="00F25B7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Nível de estresse percebido:</w:t>
      </w:r>
    </w:p>
    <w:p w14:paraId="7C1DA863" w14:textId="77777777" w:rsidR="00F25B78" w:rsidRPr="00F25B78" w:rsidRDefault="00F25B78" w:rsidP="00F25B7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Prática de esportes ou atividades físicas:</w:t>
      </w:r>
    </w:p>
    <w:p w14:paraId="18D1DDDF" w14:textId="77777777" w:rsidR="00F25B78" w:rsidRPr="00F25B78" w:rsidRDefault="00F25B78" w:rsidP="00F25B7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Alimentação e sono:</w:t>
      </w:r>
    </w:p>
    <w:p w14:paraId="52C902B6" w14:textId="691EA180" w:rsidR="00F25B78" w:rsidRPr="00177828" w:rsidRDefault="00F25B78" w:rsidP="00F25B7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Vida familiar e suporte social:</w:t>
      </w:r>
    </w:p>
    <w:p w14:paraId="239FF3F2" w14:textId="77777777" w:rsidR="00F25B78" w:rsidRPr="00F25B78" w:rsidRDefault="00F25B78" w:rsidP="00F25B78">
      <w:p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b/>
          <w:bCs/>
          <w:sz w:val="24"/>
          <w:szCs w:val="24"/>
        </w:rPr>
        <w:lastRenderedPageBreak/>
        <w:t>6. Riscos Psicossociais:</w:t>
      </w:r>
    </w:p>
    <w:p w14:paraId="4A5E5385" w14:textId="77777777" w:rsidR="00F25B78" w:rsidRPr="00F25B78" w:rsidRDefault="00F25B78" w:rsidP="00F25B7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Pressão e sobrecarga de trabalho:</w:t>
      </w:r>
    </w:p>
    <w:p w14:paraId="1FB6EF88" w14:textId="77777777" w:rsidR="00F25B78" w:rsidRPr="00F25B78" w:rsidRDefault="00F25B78" w:rsidP="00F25B7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Relações interpessoais no trabalho:</w:t>
      </w:r>
    </w:p>
    <w:p w14:paraId="4810028E" w14:textId="77777777" w:rsidR="00F25B78" w:rsidRPr="00F25B78" w:rsidRDefault="00F25B78" w:rsidP="00F25B7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Participação em decisões:</w:t>
      </w:r>
    </w:p>
    <w:p w14:paraId="293EECBC" w14:textId="77777777" w:rsidR="00F25B78" w:rsidRPr="00F25B78" w:rsidRDefault="00F25B78" w:rsidP="00F25B7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Suporte social dentro e fora do trabalho:</w:t>
      </w:r>
    </w:p>
    <w:p w14:paraId="6E0CB865" w14:textId="77777777" w:rsidR="00F25B78" w:rsidRPr="00F25B78" w:rsidRDefault="00F25B78" w:rsidP="00F25B7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Presença de assédio moral ou sexual:</w:t>
      </w:r>
    </w:p>
    <w:p w14:paraId="790ADB32" w14:textId="77777777" w:rsidR="00F25B78" w:rsidRPr="00F25B78" w:rsidRDefault="00F25B78" w:rsidP="00F25B7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Experiências de discriminação ou desigualdade no trabalho:</w:t>
      </w:r>
    </w:p>
    <w:p w14:paraId="30880B92" w14:textId="77777777" w:rsidR="00F25B78" w:rsidRPr="00F25B78" w:rsidRDefault="00F25B78" w:rsidP="00F25B78">
      <w:p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b/>
          <w:bCs/>
          <w:sz w:val="24"/>
          <w:szCs w:val="24"/>
        </w:rPr>
        <w:t>7. Expectativas e Perspectivas:</w:t>
      </w:r>
    </w:p>
    <w:p w14:paraId="6E30A3FF" w14:textId="77777777" w:rsidR="00F25B78" w:rsidRPr="00F25B78" w:rsidRDefault="00F25B78" w:rsidP="00F25B7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Expectativas em relação ao futuro na empresa:</w:t>
      </w:r>
    </w:p>
    <w:p w14:paraId="5B10642C" w14:textId="77777777" w:rsidR="00F25B78" w:rsidRPr="00F25B78" w:rsidRDefault="00F25B78" w:rsidP="00F25B7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Planos de carreira:</w:t>
      </w:r>
    </w:p>
    <w:p w14:paraId="1EDFD39D" w14:textId="77777777" w:rsidR="00F25B78" w:rsidRPr="00F25B78" w:rsidRDefault="00F25B78" w:rsidP="00F25B7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Satisfação com o ambiente de trabalho:</w:t>
      </w:r>
    </w:p>
    <w:p w14:paraId="0BC5E988" w14:textId="77777777" w:rsidR="00F25B78" w:rsidRPr="00F25B78" w:rsidRDefault="00F25B78" w:rsidP="00F25B7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25B78">
        <w:rPr>
          <w:rFonts w:ascii="Arial" w:hAnsi="Arial" w:cs="Arial"/>
          <w:sz w:val="24"/>
          <w:szCs w:val="24"/>
        </w:rPr>
        <w:t>Sugestões de melhoria para a gestão da saúde psicossocial na empresa:</w:t>
      </w:r>
    </w:p>
    <w:p w14:paraId="0771B6A6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406C"/>
    <w:multiLevelType w:val="multilevel"/>
    <w:tmpl w:val="55F0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F6932"/>
    <w:multiLevelType w:val="multilevel"/>
    <w:tmpl w:val="E1B8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23F85"/>
    <w:multiLevelType w:val="multilevel"/>
    <w:tmpl w:val="3850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17DC7"/>
    <w:multiLevelType w:val="multilevel"/>
    <w:tmpl w:val="077A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662B7"/>
    <w:multiLevelType w:val="multilevel"/>
    <w:tmpl w:val="9A86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C334D"/>
    <w:multiLevelType w:val="multilevel"/>
    <w:tmpl w:val="7968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A4823"/>
    <w:multiLevelType w:val="multilevel"/>
    <w:tmpl w:val="36E0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160765">
    <w:abstractNumId w:val="5"/>
  </w:num>
  <w:num w:numId="2" w16cid:durableId="328948034">
    <w:abstractNumId w:val="2"/>
  </w:num>
  <w:num w:numId="3" w16cid:durableId="886379684">
    <w:abstractNumId w:val="6"/>
  </w:num>
  <w:num w:numId="4" w16cid:durableId="269700152">
    <w:abstractNumId w:val="0"/>
  </w:num>
  <w:num w:numId="5" w16cid:durableId="658702649">
    <w:abstractNumId w:val="3"/>
  </w:num>
  <w:num w:numId="6" w16cid:durableId="1920092920">
    <w:abstractNumId w:val="1"/>
  </w:num>
  <w:num w:numId="7" w16cid:durableId="1447773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78"/>
    <w:rsid w:val="00177828"/>
    <w:rsid w:val="00BC221B"/>
    <w:rsid w:val="00D779C2"/>
    <w:rsid w:val="00D854E7"/>
    <w:rsid w:val="00F2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2DC5"/>
  <w15:chartTrackingRefBased/>
  <w15:docId w15:val="{B414FAA9-3447-4E3A-A509-1B78A577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2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5B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5B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5B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5B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5B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5B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2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2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25B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5B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25B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5B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5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2</cp:revision>
  <dcterms:created xsi:type="dcterms:W3CDTF">2024-08-17T20:07:00Z</dcterms:created>
  <dcterms:modified xsi:type="dcterms:W3CDTF">2024-08-17T20:34:00Z</dcterms:modified>
</cp:coreProperties>
</file>